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191D" w14:textId="36D33888" w:rsidR="00D05C02" w:rsidRDefault="003C7B85" w:rsidP="00322012">
      <w:pPr>
        <w:pStyle w:val="NoSpacing"/>
        <w:jc w:val="center"/>
      </w:pPr>
      <w:r w:rsidRPr="003C7B85">
        <w:rPr>
          <w:b/>
          <w:bCs/>
          <w:noProof/>
          <w:color w:val="C00000"/>
          <w:sz w:val="40"/>
          <w:szCs w:val="40"/>
        </w:rPr>
        <w:drawing>
          <wp:inline distT="0" distB="0" distL="0" distR="0" wp14:anchorId="193C72CE" wp14:editId="3E658661">
            <wp:extent cx="1400812" cy="10858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453" cy="1121229"/>
                    </a:xfrm>
                    <a:prstGeom prst="rect">
                      <a:avLst/>
                    </a:prstGeom>
                    <a:noFill/>
                    <a:ln>
                      <a:noFill/>
                    </a:ln>
                  </pic:spPr>
                </pic:pic>
              </a:graphicData>
            </a:graphic>
          </wp:inline>
        </w:drawing>
      </w:r>
    </w:p>
    <w:p w14:paraId="0B0017FE" w14:textId="77777777" w:rsidR="00D05C02" w:rsidRDefault="00D05C02" w:rsidP="00265E7A">
      <w:pPr>
        <w:pStyle w:val="NoSpacing"/>
      </w:pPr>
    </w:p>
    <w:p w14:paraId="5F59AF8F" w14:textId="2E036CB2" w:rsidR="001A1F1E" w:rsidRDefault="00C00FC7" w:rsidP="00322012">
      <w:pPr>
        <w:pStyle w:val="NoSpacing"/>
        <w:jc w:val="center"/>
        <w:rPr>
          <w:rFonts w:ascii="Arial" w:hAnsi="Arial" w:cs="Arial"/>
          <w:b/>
          <w:bCs/>
          <w:sz w:val="18"/>
          <w:szCs w:val="18"/>
        </w:rPr>
      </w:pPr>
      <w:r w:rsidRPr="00C00FC7">
        <w:rPr>
          <w:b/>
          <w:bCs/>
        </w:rPr>
        <w:t xml:space="preserve">Southern Counties Club Welfare </w:t>
      </w:r>
      <w:r w:rsidR="00F867DB" w:rsidRPr="00C00FC7">
        <w:rPr>
          <w:b/>
          <w:bCs/>
        </w:rPr>
        <w:t>Officer:</w:t>
      </w:r>
      <w:r w:rsidR="00D05C02">
        <w:rPr>
          <w:b/>
          <w:bCs/>
        </w:rPr>
        <w:t xml:space="preserve"> </w:t>
      </w:r>
      <w:r w:rsidRPr="00C00FC7">
        <w:rPr>
          <w:rFonts w:ascii="Arial" w:hAnsi="Arial" w:cs="Arial"/>
          <w:b/>
          <w:bCs/>
          <w:sz w:val="18"/>
          <w:szCs w:val="18"/>
        </w:rPr>
        <w:t xml:space="preserve">Tracy Davies </w:t>
      </w:r>
      <w:proofErr w:type="spellStart"/>
      <w:r w:rsidR="00DF1C4D">
        <w:rPr>
          <w:rFonts w:ascii="Arial" w:hAnsi="Arial" w:cs="Arial"/>
          <w:b/>
          <w:bCs/>
          <w:sz w:val="18"/>
          <w:szCs w:val="18"/>
        </w:rPr>
        <w:t>M</w:t>
      </w:r>
      <w:r w:rsidR="00D05C02" w:rsidRPr="007C6678">
        <w:rPr>
          <w:rFonts w:ascii="Arial" w:hAnsi="Arial" w:cs="Arial"/>
          <w:b/>
          <w:bCs/>
          <w:sz w:val="18"/>
          <w:szCs w:val="18"/>
        </w:rPr>
        <w:t>ble</w:t>
      </w:r>
      <w:proofErr w:type="spellEnd"/>
      <w:r w:rsidR="00D05C02">
        <w:rPr>
          <w:rFonts w:ascii="Arial" w:hAnsi="Arial" w:cs="Arial"/>
          <w:b/>
          <w:bCs/>
          <w:sz w:val="18"/>
          <w:szCs w:val="18"/>
        </w:rPr>
        <w:t xml:space="preserve"> </w:t>
      </w:r>
      <w:r w:rsidRPr="00C00FC7">
        <w:rPr>
          <w:rFonts w:ascii="Arial" w:hAnsi="Arial" w:cs="Arial"/>
          <w:b/>
          <w:bCs/>
          <w:sz w:val="18"/>
          <w:szCs w:val="18"/>
        </w:rPr>
        <w:t>07714 252870</w:t>
      </w:r>
      <w:r w:rsidR="00D05C02">
        <w:rPr>
          <w:rFonts w:ascii="Arial" w:hAnsi="Arial" w:cs="Arial"/>
          <w:b/>
          <w:bCs/>
          <w:sz w:val="18"/>
          <w:szCs w:val="18"/>
        </w:rPr>
        <w:t xml:space="preserve"> email </w:t>
      </w:r>
      <w:hyperlink r:id="rId9" w:history="1">
        <w:r w:rsidR="00D05C02" w:rsidRPr="005073CC">
          <w:rPr>
            <w:rStyle w:val="Hyperlink"/>
            <w:rFonts w:ascii="Arial" w:hAnsi="Arial" w:cs="Arial"/>
            <w:b/>
            <w:bCs/>
            <w:sz w:val="18"/>
            <w:szCs w:val="18"/>
          </w:rPr>
          <w:t>t.davies747@ntlworld.com</w:t>
        </w:r>
      </w:hyperlink>
    </w:p>
    <w:p w14:paraId="5A6988A3" w14:textId="1DA530BD" w:rsidR="003C7B85" w:rsidRPr="003C7B85" w:rsidRDefault="00D05C02" w:rsidP="00366A6D">
      <w:pPr>
        <w:pStyle w:val="Header"/>
        <w:jc w:val="center"/>
        <w:rPr>
          <w:rFonts w:ascii="Arial" w:hAnsi="Arial" w:cs="Arial"/>
          <w:b/>
          <w:bCs/>
          <w:color w:val="C00000"/>
          <w:sz w:val="18"/>
          <w:szCs w:val="18"/>
          <w:u w:val="single"/>
        </w:rPr>
      </w:pPr>
      <w:r>
        <w:rPr>
          <w:rFonts w:ascii="Arial" w:hAnsi="Arial" w:cs="Arial"/>
          <w:b/>
          <w:bCs/>
          <w:sz w:val="18"/>
          <w:szCs w:val="18"/>
        </w:rPr>
        <w:tab/>
      </w:r>
    </w:p>
    <w:p w14:paraId="67AE21D9" w14:textId="48577CC0" w:rsidR="0004488D" w:rsidRPr="002C22C7" w:rsidRDefault="0004488D" w:rsidP="00366A6D">
      <w:pPr>
        <w:pStyle w:val="Header"/>
        <w:jc w:val="center"/>
        <w:rPr>
          <w:rFonts w:ascii="Arial" w:hAnsi="Arial" w:cs="Arial"/>
          <w:b/>
          <w:bCs/>
          <w:color w:val="C00000"/>
          <w:sz w:val="28"/>
          <w:szCs w:val="28"/>
          <w:u w:val="single"/>
        </w:rPr>
      </w:pPr>
      <w:r w:rsidRPr="002C22C7">
        <w:rPr>
          <w:rFonts w:ascii="Arial" w:hAnsi="Arial" w:cs="Arial"/>
          <w:b/>
          <w:bCs/>
          <w:color w:val="C00000"/>
          <w:sz w:val="28"/>
          <w:szCs w:val="28"/>
          <w:u w:val="single"/>
        </w:rPr>
        <w:t xml:space="preserve">Southern Counties Safeguarding </w:t>
      </w:r>
      <w:r w:rsidR="00D6523C" w:rsidRPr="002C22C7">
        <w:rPr>
          <w:rFonts w:ascii="Arial" w:hAnsi="Arial" w:cs="Arial"/>
          <w:b/>
          <w:bCs/>
          <w:color w:val="C00000"/>
          <w:sz w:val="28"/>
          <w:szCs w:val="28"/>
          <w:u w:val="single"/>
        </w:rPr>
        <w:t>A</w:t>
      </w:r>
      <w:r w:rsidRPr="002C22C7">
        <w:rPr>
          <w:rFonts w:ascii="Arial" w:hAnsi="Arial" w:cs="Arial"/>
          <w:b/>
          <w:bCs/>
          <w:color w:val="C00000"/>
          <w:sz w:val="28"/>
          <w:szCs w:val="28"/>
          <w:u w:val="single"/>
        </w:rPr>
        <w:t>wareness</w:t>
      </w:r>
    </w:p>
    <w:p w14:paraId="646E57D3" w14:textId="77777777" w:rsidR="002C22C7" w:rsidRDefault="002C22C7" w:rsidP="00E74627">
      <w:pPr>
        <w:spacing w:after="0"/>
        <w:jc w:val="both"/>
        <w:rPr>
          <w:rFonts w:ascii="Arial" w:hAnsi="Arial" w:cs="Arial"/>
          <w:spacing w:val="-1"/>
          <w:sz w:val="20"/>
          <w:szCs w:val="20"/>
          <w:shd w:val="clear" w:color="auto" w:fill="FFFFFF"/>
        </w:rPr>
      </w:pPr>
    </w:p>
    <w:p w14:paraId="5AB77C3F" w14:textId="6691F990" w:rsidR="0098783A" w:rsidRDefault="00283D58" w:rsidP="00E74627">
      <w:pPr>
        <w:spacing w:after="0"/>
        <w:jc w:val="both"/>
        <w:rPr>
          <w:rFonts w:ascii="Arial" w:hAnsi="Arial" w:cs="Arial"/>
          <w:spacing w:val="-1"/>
          <w:sz w:val="20"/>
          <w:szCs w:val="20"/>
          <w:shd w:val="clear" w:color="auto" w:fill="FFFFFF"/>
        </w:rPr>
      </w:pPr>
      <w:r w:rsidRPr="006A6C1A">
        <w:rPr>
          <w:rFonts w:ascii="Arial" w:hAnsi="Arial" w:cs="Arial"/>
          <w:spacing w:val="-1"/>
          <w:sz w:val="20"/>
          <w:szCs w:val="20"/>
          <w:shd w:val="clear" w:color="auto" w:fill="FFFFFF"/>
        </w:rPr>
        <w:t xml:space="preserve">We all have a responsibility to protect children from harm and abuse. But what do you do when faced with safeguarding issues? There are </w:t>
      </w:r>
      <w:r w:rsidR="00A2088E" w:rsidRPr="006A6C1A">
        <w:rPr>
          <w:rFonts w:ascii="Arial" w:hAnsi="Arial" w:cs="Arial"/>
          <w:spacing w:val="-1"/>
          <w:sz w:val="20"/>
          <w:szCs w:val="20"/>
          <w:shd w:val="clear" w:color="auto" w:fill="FFFFFF"/>
        </w:rPr>
        <w:t>several</w:t>
      </w:r>
      <w:r w:rsidRPr="006A6C1A">
        <w:rPr>
          <w:rFonts w:ascii="Arial" w:hAnsi="Arial" w:cs="Arial"/>
          <w:spacing w:val="-1"/>
          <w:sz w:val="20"/>
          <w:szCs w:val="20"/>
          <w:shd w:val="clear" w:color="auto" w:fill="FFFFFF"/>
        </w:rPr>
        <w:t xml:space="preserve"> organisations that </w:t>
      </w:r>
      <w:r w:rsidR="00562BF1" w:rsidRPr="006A6C1A">
        <w:rPr>
          <w:rFonts w:ascii="Arial" w:hAnsi="Arial" w:cs="Arial"/>
          <w:spacing w:val="-1"/>
          <w:sz w:val="20"/>
          <w:szCs w:val="20"/>
          <w:shd w:val="clear" w:color="auto" w:fill="FFFFFF"/>
        </w:rPr>
        <w:t>can</w:t>
      </w:r>
      <w:r w:rsidRPr="006A6C1A">
        <w:rPr>
          <w:rFonts w:ascii="Arial" w:hAnsi="Arial" w:cs="Arial"/>
          <w:spacing w:val="-1"/>
          <w:sz w:val="20"/>
          <w:szCs w:val="20"/>
          <w:shd w:val="clear" w:color="auto" w:fill="FFFFFF"/>
        </w:rPr>
        <w:t xml:space="preserve"> help you if you suspect harm and abuse. If you think you need to make a referral you can contact </w:t>
      </w:r>
      <w:hyperlink r:id="rId10" w:history="1">
        <w:r w:rsidRPr="00A97544">
          <w:rPr>
            <w:rStyle w:val="Hyperlink"/>
            <w:rFonts w:ascii="Arial" w:hAnsi="Arial" w:cs="Arial"/>
            <w:spacing w:val="-1"/>
            <w:sz w:val="20"/>
            <w:szCs w:val="20"/>
            <w:shd w:val="clear" w:color="auto" w:fill="FFFFFF"/>
          </w:rPr>
          <w:t>NSPCC</w:t>
        </w:r>
      </w:hyperlink>
      <w:r w:rsidRPr="006A6C1A">
        <w:rPr>
          <w:rFonts w:ascii="Arial" w:hAnsi="Arial" w:cs="Arial"/>
          <w:spacing w:val="-1"/>
          <w:sz w:val="20"/>
          <w:szCs w:val="20"/>
          <w:shd w:val="clear" w:color="auto" w:fill="FFFFFF"/>
        </w:rPr>
        <w:t xml:space="preserve"> or </w:t>
      </w:r>
      <w:hyperlink r:id="rId11" w:history="1">
        <w:r w:rsidRPr="00A97544">
          <w:rPr>
            <w:rStyle w:val="Hyperlink"/>
            <w:rFonts w:ascii="Arial" w:hAnsi="Arial" w:cs="Arial"/>
            <w:spacing w:val="-1"/>
            <w:sz w:val="20"/>
            <w:szCs w:val="20"/>
            <w:shd w:val="clear" w:color="auto" w:fill="FFFFFF"/>
          </w:rPr>
          <w:t>ChildLine</w:t>
        </w:r>
      </w:hyperlink>
      <w:r w:rsidRPr="006A6C1A">
        <w:rPr>
          <w:rFonts w:ascii="Arial" w:hAnsi="Arial" w:cs="Arial"/>
          <w:spacing w:val="-1"/>
          <w:sz w:val="20"/>
          <w:szCs w:val="20"/>
          <w:shd w:val="clear" w:color="auto" w:fill="FFFFFF"/>
        </w:rPr>
        <w:t xml:space="preserve">, or your local safeguarding </w:t>
      </w:r>
      <w:r w:rsidR="00E018B8" w:rsidRPr="006A6C1A">
        <w:rPr>
          <w:rFonts w:ascii="Arial" w:hAnsi="Arial" w:cs="Arial"/>
          <w:spacing w:val="-1"/>
          <w:sz w:val="20"/>
          <w:szCs w:val="20"/>
          <w:shd w:val="clear" w:color="auto" w:fill="FFFFFF"/>
        </w:rPr>
        <w:t>team</w:t>
      </w:r>
      <w:r w:rsidR="00E018B8">
        <w:rPr>
          <w:rFonts w:ascii="Arial" w:hAnsi="Arial" w:cs="Arial"/>
          <w:spacing w:val="-1"/>
          <w:sz w:val="20"/>
          <w:szCs w:val="20"/>
          <w:shd w:val="clear" w:color="auto" w:fill="FFFFFF"/>
        </w:rPr>
        <w:t>s.</w:t>
      </w:r>
    </w:p>
    <w:p w14:paraId="7C6F076C" w14:textId="77777777" w:rsidR="00DF1C4D" w:rsidRPr="006A6C1A" w:rsidRDefault="00DF1C4D" w:rsidP="00E74627">
      <w:pPr>
        <w:spacing w:after="0"/>
        <w:jc w:val="both"/>
        <w:rPr>
          <w:rFonts w:ascii="Arial" w:hAnsi="Arial" w:cs="Arial"/>
          <w:spacing w:val="-1"/>
          <w:sz w:val="20"/>
          <w:szCs w:val="20"/>
          <w:shd w:val="clear" w:color="auto" w:fill="FFFFFF"/>
        </w:rPr>
      </w:pPr>
    </w:p>
    <w:p w14:paraId="1F9D9A7F" w14:textId="4914191A" w:rsidR="00CC6A5A" w:rsidRPr="006A6C1A" w:rsidRDefault="00CD2EAE" w:rsidP="00E74627">
      <w:pPr>
        <w:spacing w:after="0"/>
        <w:jc w:val="both"/>
        <w:rPr>
          <w:rFonts w:ascii="Arial" w:hAnsi="Arial" w:cs="Arial"/>
          <w:b/>
          <w:bCs/>
          <w:spacing w:val="-1"/>
          <w:sz w:val="20"/>
          <w:szCs w:val="20"/>
          <w:shd w:val="clear" w:color="auto" w:fill="FFFFFF"/>
        </w:rPr>
      </w:pPr>
      <w:r w:rsidRPr="006A6C1A">
        <w:rPr>
          <w:rFonts w:ascii="Arial" w:hAnsi="Arial" w:cs="Arial"/>
          <w:b/>
          <w:bCs/>
          <w:spacing w:val="-1"/>
          <w:sz w:val="20"/>
          <w:szCs w:val="20"/>
          <w:shd w:val="clear" w:color="auto" w:fill="FFFFFF"/>
        </w:rPr>
        <w:t>Sussex</w:t>
      </w:r>
      <w:r w:rsidR="00030CF2" w:rsidRPr="006A6C1A">
        <w:rPr>
          <w:rFonts w:ascii="Arial" w:hAnsi="Arial" w:cs="Arial"/>
          <w:b/>
          <w:bCs/>
          <w:spacing w:val="-1"/>
          <w:sz w:val="20"/>
          <w:szCs w:val="20"/>
          <w:shd w:val="clear" w:color="auto" w:fill="FFFFFF"/>
        </w:rPr>
        <w:t xml:space="preserve"> Region:</w:t>
      </w:r>
      <w:r w:rsidRPr="006A6C1A">
        <w:rPr>
          <w:rFonts w:ascii="Arial" w:hAnsi="Arial" w:cs="Arial"/>
          <w:b/>
          <w:bCs/>
          <w:spacing w:val="-1"/>
          <w:sz w:val="20"/>
          <w:szCs w:val="20"/>
          <w:shd w:val="clear" w:color="auto" w:fill="FFFFFF"/>
        </w:rPr>
        <w:t xml:space="preserve"> </w:t>
      </w:r>
      <w:r w:rsidR="00283D58" w:rsidRPr="006A6C1A">
        <w:rPr>
          <w:rFonts w:ascii="Arial" w:hAnsi="Arial" w:cs="Arial"/>
          <w:b/>
          <w:bCs/>
          <w:spacing w:val="-1"/>
          <w:sz w:val="20"/>
          <w:szCs w:val="20"/>
          <w:shd w:val="clear" w:color="auto" w:fill="FFFFFF"/>
        </w:rPr>
        <w:t xml:space="preserve"> </w:t>
      </w:r>
    </w:p>
    <w:p w14:paraId="6CBE74D7" w14:textId="1CDB23AE" w:rsidR="00CC6A5A" w:rsidRPr="006A6C1A" w:rsidRDefault="00CC6A5A" w:rsidP="00E74627">
      <w:pPr>
        <w:spacing w:after="0"/>
        <w:jc w:val="both"/>
        <w:rPr>
          <w:rFonts w:ascii="Arial" w:hAnsi="Arial" w:cs="Arial"/>
          <w:spacing w:val="-1"/>
          <w:sz w:val="20"/>
          <w:szCs w:val="20"/>
          <w:shd w:val="clear" w:color="auto" w:fill="FFFFFF"/>
        </w:rPr>
      </w:pPr>
      <w:proofErr w:type="gramStart"/>
      <w:r w:rsidRPr="006A6C1A">
        <w:rPr>
          <w:rFonts w:ascii="Arial" w:hAnsi="Arial" w:cs="Arial"/>
          <w:spacing w:val="-1"/>
          <w:sz w:val="20"/>
          <w:szCs w:val="20"/>
          <w:shd w:val="clear" w:color="auto" w:fill="FFFFFF"/>
        </w:rPr>
        <w:t>Website :</w:t>
      </w:r>
      <w:proofErr w:type="gramEnd"/>
      <w:r w:rsidRPr="006A6C1A">
        <w:rPr>
          <w:rFonts w:ascii="Arial" w:hAnsi="Arial" w:cs="Arial"/>
          <w:spacing w:val="-1"/>
          <w:sz w:val="20"/>
          <w:szCs w:val="20"/>
          <w:shd w:val="clear" w:color="auto" w:fill="FFFFFF"/>
        </w:rPr>
        <w:t xml:space="preserve"> </w:t>
      </w:r>
      <w:hyperlink r:id="rId12" w:history="1">
        <w:r w:rsidRPr="006A6C1A">
          <w:rPr>
            <w:rStyle w:val="Hyperlink"/>
            <w:rFonts w:ascii="Arial" w:hAnsi="Arial" w:cs="Arial"/>
            <w:sz w:val="20"/>
            <w:szCs w:val="20"/>
          </w:rPr>
          <w:t>Tell us if you are worried about a child (brighton-hove.gov.uk)</w:t>
        </w:r>
      </w:hyperlink>
    </w:p>
    <w:p w14:paraId="3F8881E2" w14:textId="07A87749" w:rsidR="00CD2EAE" w:rsidRPr="006A6C1A" w:rsidRDefault="00030CF2" w:rsidP="00E74627">
      <w:pPr>
        <w:spacing w:after="0"/>
        <w:jc w:val="both"/>
        <w:rPr>
          <w:rFonts w:ascii="Arial" w:hAnsi="Arial" w:cs="Arial"/>
          <w:spacing w:val="-1"/>
          <w:sz w:val="20"/>
          <w:szCs w:val="20"/>
          <w:shd w:val="clear" w:color="auto" w:fill="FFFFFF"/>
        </w:rPr>
      </w:pPr>
      <w:proofErr w:type="gramStart"/>
      <w:r w:rsidRPr="006A6C1A">
        <w:rPr>
          <w:rFonts w:ascii="Arial" w:hAnsi="Arial" w:cs="Arial"/>
          <w:spacing w:val="-1"/>
          <w:sz w:val="20"/>
          <w:szCs w:val="20"/>
          <w:shd w:val="clear" w:color="auto" w:fill="FFFFFF"/>
        </w:rPr>
        <w:t>Email :</w:t>
      </w:r>
      <w:proofErr w:type="gramEnd"/>
      <w:r w:rsidRPr="006A6C1A">
        <w:rPr>
          <w:rFonts w:ascii="Arial" w:hAnsi="Arial" w:cs="Arial"/>
          <w:spacing w:val="-1"/>
          <w:sz w:val="20"/>
          <w:szCs w:val="20"/>
          <w:shd w:val="clear" w:color="auto" w:fill="FFFFFF"/>
        </w:rPr>
        <w:t xml:space="preserve"> </w:t>
      </w:r>
      <w:hyperlink r:id="rId13" w:history="1">
        <w:r w:rsidRPr="006A6C1A">
          <w:rPr>
            <w:rStyle w:val="Hyperlink"/>
            <w:rFonts w:ascii="Arial" w:hAnsi="Arial" w:cs="Arial"/>
            <w:spacing w:val="-1"/>
            <w:sz w:val="20"/>
            <w:szCs w:val="20"/>
            <w:shd w:val="clear" w:color="auto" w:fill="FFFFFF"/>
          </w:rPr>
          <w:t>frontdoorforfamilies@brighton-hove.gov.uk</w:t>
        </w:r>
      </w:hyperlink>
      <w:r w:rsidR="0098783A" w:rsidRPr="006A6C1A">
        <w:rPr>
          <w:rFonts w:ascii="Arial" w:hAnsi="Arial" w:cs="Arial"/>
          <w:spacing w:val="-1"/>
          <w:sz w:val="20"/>
          <w:szCs w:val="20"/>
          <w:shd w:val="clear" w:color="auto" w:fill="FFFFFF"/>
        </w:rPr>
        <w:t xml:space="preserve"> or</w:t>
      </w:r>
      <w:r w:rsidR="0083655E" w:rsidRPr="006A6C1A">
        <w:rPr>
          <w:rFonts w:ascii="Arial" w:hAnsi="Arial" w:cs="Arial"/>
          <w:spacing w:val="-1"/>
          <w:sz w:val="20"/>
          <w:szCs w:val="20"/>
          <w:shd w:val="clear" w:color="auto" w:fill="FFFFFF"/>
        </w:rPr>
        <w:t xml:space="preserve"> Tel</w:t>
      </w:r>
      <w:r w:rsidR="0098783A" w:rsidRPr="006A6C1A">
        <w:rPr>
          <w:rFonts w:ascii="Arial" w:hAnsi="Arial" w:cs="Arial"/>
          <w:spacing w:val="-1"/>
          <w:sz w:val="20"/>
          <w:szCs w:val="20"/>
          <w:shd w:val="clear" w:color="auto" w:fill="FFFFFF"/>
        </w:rPr>
        <w:t xml:space="preserve"> 01273 290400</w:t>
      </w:r>
    </w:p>
    <w:p w14:paraId="79D54A08" w14:textId="77777777" w:rsidR="00030CF2" w:rsidRPr="006A6C1A" w:rsidRDefault="00030CF2" w:rsidP="00E74627">
      <w:pPr>
        <w:spacing w:after="0"/>
        <w:jc w:val="both"/>
        <w:rPr>
          <w:rFonts w:ascii="Arial" w:hAnsi="Arial" w:cs="Arial"/>
          <w:spacing w:val="-1"/>
          <w:sz w:val="20"/>
          <w:szCs w:val="20"/>
          <w:shd w:val="clear" w:color="auto" w:fill="FFFFFF"/>
        </w:rPr>
      </w:pPr>
    </w:p>
    <w:p w14:paraId="2ADC3140" w14:textId="0AF4C8C4" w:rsidR="00030CF2" w:rsidRPr="006A6C1A" w:rsidRDefault="0098783A" w:rsidP="00E74627">
      <w:pPr>
        <w:spacing w:after="0"/>
        <w:jc w:val="both"/>
        <w:rPr>
          <w:rFonts w:ascii="Arial" w:hAnsi="Arial" w:cs="Arial"/>
          <w:b/>
          <w:bCs/>
          <w:spacing w:val="-1"/>
          <w:sz w:val="20"/>
          <w:szCs w:val="20"/>
          <w:shd w:val="clear" w:color="auto" w:fill="FFFFFF"/>
        </w:rPr>
      </w:pPr>
      <w:r w:rsidRPr="006A6C1A">
        <w:rPr>
          <w:rFonts w:ascii="Arial" w:hAnsi="Arial" w:cs="Arial"/>
          <w:b/>
          <w:bCs/>
          <w:spacing w:val="-1"/>
          <w:sz w:val="20"/>
          <w:szCs w:val="20"/>
          <w:shd w:val="clear" w:color="auto" w:fill="FFFFFF"/>
        </w:rPr>
        <w:t>Hampshire</w:t>
      </w:r>
      <w:r w:rsidR="00030CF2" w:rsidRPr="006A6C1A">
        <w:rPr>
          <w:rFonts w:ascii="Arial" w:hAnsi="Arial" w:cs="Arial"/>
          <w:b/>
          <w:bCs/>
          <w:spacing w:val="-1"/>
          <w:sz w:val="20"/>
          <w:szCs w:val="20"/>
          <w:shd w:val="clear" w:color="auto" w:fill="FFFFFF"/>
        </w:rPr>
        <w:t xml:space="preserve"> Region</w:t>
      </w:r>
      <w:r w:rsidR="00C20249">
        <w:rPr>
          <w:rFonts w:ascii="Arial" w:hAnsi="Arial" w:cs="Arial"/>
          <w:b/>
          <w:bCs/>
          <w:spacing w:val="-1"/>
          <w:sz w:val="20"/>
          <w:szCs w:val="20"/>
          <w:shd w:val="clear" w:color="auto" w:fill="FFFFFF"/>
        </w:rPr>
        <w:t>:</w:t>
      </w:r>
    </w:p>
    <w:p w14:paraId="2C309475" w14:textId="769AE15E" w:rsidR="0098783A" w:rsidRPr="006A6C1A" w:rsidRDefault="00030CF2" w:rsidP="00E74627">
      <w:pPr>
        <w:spacing w:after="0"/>
        <w:jc w:val="both"/>
        <w:rPr>
          <w:rFonts w:ascii="Arial" w:hAnsi="Arial" w:cs="Arial"/>
          <w:sz w:val="20"/>
          <w:szCs w:val="20"/>
        </w:rPr>
      </w:pPr>
      <w:r w:rsidRPr="006A6C1A">
        <w:rPr>
          <w:rFonts w:ascii="Arial" w:hAnsi="Arial" w:cs="Arial"/>
          <w:spacing w:val="-1"/>
          <w:sz w:val="20"/>
          <w:szCs w:val="20"/>
          <w:shd w:val="clear" w:color="auto" w:fill="FFFFFF"/>
        </w:rPr>
        <w:t xml:space="preserve">Website: </w:t>
      </w:r>
      <w:hyperlink r:id="rId14" w:history="1">
        <w:r w:rsidR="00CC6A5A" w:rsidRPr="006A6C1A">
          <w:rPr>
            <w:rStyle w:val="Hyperlink"/>
            <w:rFonts w:ascii="Arial" w:hAnsi="Arial" w:cs="Arial"/>
            <w:sz w:val="20"/>
            <w:szCs w:val="20"/>
          </w:rPr>
          <w:t>Safeguarding children and young people | Children and Families | Hampshire County Council (hants.gov.uk)</w:t>
        </w:r>
      </w:hyperlink>
    </w:p>
    <w:p w14:paraId="41102845" w14:textId="5C103D8F" w:rsidR="00030CF2" w:rsidRPr="006A6C1A" w:rsidRDefault="00030CF2" w:rsidP="00E74627">
      <w:pPr>
        <w:spacing w:after="0"/>
        <w:jc w:val="both"/>
        <w:rPr>
          <w:rFonts w:ascii="Arial" w:hAnsi="Arial" w:cs="Arial"/>
          <w:sz w:val="20"/>
          <w:szCs w:val="20"/>
        </w:rPr>
      </w:pPr>
      <w:r w:rsidRPr="006A6C1A">
        <w:rPr>
          <w:rFonts w:ascii="Arial" w:hAnsi="Arial" w:cs="Arial"/>
          <w:sz w:val="20"/>
          <w:szCs w:val="20"/>
        </w:rPr>
        <w:t>Email: Email </w:t>
      </w:r>
      <w:hyperlink r:id="rId15" w:history="1">
        <w:r w:rsidRPr="006A6C1A">
          <w:rPr>
            <w:rStyle w:val="Hyperlink"/>
            <w:rFonts w:ascii="Arial" w:hAnsi="Arial" w:cs="Arial"/>
            <w:sz w:val="20"/>
            <w:szCs w:val="20"/>
          </w:rPr>
          <w:t>childrens.services@hants.gov.uk</w:t>
        </w:r>
      </w:hyperlink>
      <w:r w:rsidRPr="006A6C1A">
        <w:rPr>
          <w:rFonts w:ascii="Arial" w:hAnsi="Arial" w:cs="Arial"/>
          <w:sz w:val="20"/>
          <w:szCs w:val="20"/>
        </w:rPr>
        <w:t xml:space="preserve"> or Tel 0300 555 1384</w:t>
      </w:r>
    </w:p>
    <w:p w14:paraId="3DE25A3D" w14:textId="77777777" w:rsidR="00030CF2" w:rsidRPr="006A6C1A" w:rsidRDefault="00030CF2" w:rsidP="00E74627">
      <w:pPr>
        <w:spacing w:after="0"/>
        <w:jc w:val="both"/>
        <w:rPr>
          <w:rFonts w:ascii="Arial" w:hAnsi="Arial" w:cs="Arial"/>
          <w:spacing w:val="-1"/>
          <w:sz w:val="20"/>
          <w:szCs w:val="20"/>
          <w:shd w:val="clear" w:color="auto" w:fill="FFFFFF"/>
        </w:rPr>
      </w:pPr>
    </w:p>
    <w:p w14:paraId="51BD0556" w14:textId="486AA836" w:rsidR="0098783A" w:rsidRPr="006A6C1A" w:rsidRDefault="0098783A" w:rsidP="00E74627">
      <w:pPr>
        <w:spacing w:after="0"/>
        <w:jc w:val="both"/>
        <w:rPr>
          <w:rFonts w:ascii="Arial" w:hAnsi="Arial" w:cs="Arial"/>
          <w:b/>
          <w:bCs/>
          <w:spacing w:val="-1"/>
          <w:sz w:val="20"/>
          <w:szCs w:val="20"/>
          <w:shd w:val="clear" w:color="auto" w:fill="FFFFFF"/>
        </w:rPr>
      </w:pPr>
      <w:r w:rsidRPr="006A6C1A">
        <w:rPr>
          <w:rFonts w:ascii="Arial" w:hAnsi="Arial" w:cs="Arial"/>
          <w:b/>
          <w:bCs/>
          <w:spacing w:val="-1"/>
          <w:sz w:val="20"/>
          <w:szCs w:val="20"/>
          <w:shd w:val="clear" w:color="auto" w:fill="FFFFFF"/>
        </w:rPr>
        <w:t>Surrey</w:t>
      </w:r>
      <w:r w:rsidR="00030CF2" w:rsidRPr="006A6C1A">
        <w:rPr>
          <w:rFonts w:ascii="Arial" w:hAnsi="Arial" w:cs="Arial"/>
          <w:b/>
          <w:bCs/>
          <w:spacing w:val="-1"/>
          <w:sz w:val="20"/>
          <w:szCs w:val="20"/>
          <w:shd w:val="clear" w:color="auto" w:fill="FFFFFF"/>
        </w:rPr>
        <w:t xml:space="preserve"> Region</w:t>
      </w:r>
      <w:r w:rsidR="00C20249">
        <w:rPr>
          <w:rFonts w:ascii="Arial" w:hAnsi="Arial" w:cs="Arial"/>
          <w:b/>
          <w:bCs/>
          <w:spacing w:val="-1"/>
          <w:sz w:val="20"/>
          <w:szCs w:val="20"/>
          <w:shd w:val="clear" w:color="auto" w:fill="FFFFFF"/>
        </w:rPr>
        <w:t>:</w:t>
      </w:r>
    </w:p>
    <w:p w14:paraId="204F6A32" w14:textId="2D4F7012" w:rsidR="0083655E" w:rsidRPr="006A6C1A" w:rsidRDefault="0083655E" w:rsidP="00E74627">
      <w:pPr>
        <w:spacing w:after="0"/>
        <w:jc w:val="both"/>
        <w:rPr>
          <w:rFonts w:ascii="Arial" w:hAnsi="Arial" w:cs="Arial"/>
          <w:sz w:val="20"/>
          <w:szCs w:val="20"/>
        </w:rPr>
      </w:pPr>
      <w:r w:rsidRPr="006A6C1A">
        <w:rPr>
          <w:rFonts w:ascii="Arial" w:hAnsi="Arial" w:cs="Arial"/>
          <w:sz w:val="20"/>
          <w:szCs w:val="20"/>
        </w:rPr>
        <w:t xml:space="preserve">Website: </w:t>
      </w:r>
      <w:hyperlink r:id="rId16" w:history="1">
        <w:r w:rsidRPr="006A6C1A">
          <w:rPr>
            <w:rStyle w:val="Hyperlink"/>
            <w:rFonts w:ascii="Arial" w:hAnsi="Arial" w:cs="Arial"/>
            <w:sz w:val="20"/>
            <w:szCs w:val="20"/>
          </w:rPr>
          <w:t>Contact Children's Services - Surrey County Council (surreycc.gov.uk)</w:t>
        </w:r>
      </w:hyperlink>
      <w:r w:rsidRPr="006A6C1A">
        <w:rPr>
          <w:rFonts w:ascii="Arial" w:hAnsi="Arial" w:cs="Arial"/>
          <w:sz w:val="20"/>
          <w:szCs w:val="20"/>
        </w:rPr>
        <w:t xml:space="preserve"> </w:t>
      </w:r>
    </w:p>
    <w:p w14:paraId="5B8B3EC6" w14:textId="37FA9213" w:rsidR="0083655E" w:rsidRPr="006A6C1A" w:rsidRDefault="0083655E" w:rsidP="00E74627">
      <w:pPr>
        <w:spacing w:after="0"/>
        <w:jc w:val="both"/>
        <w:rPr>
          <w:rFonts w:ascii="Arial" w:hAnsi="Arial" w:cs="Arial"/>
          <w:spacing w:val="-1"/>
          <w:sz w:val="20"/>
          <w:szCs w:val="20"/>
          <w:shd w:val="clear" w:color="auto" w:fill="FFFFFF"/>
        </w:rPr>
      </w:pPr>
      <w:r w:rsidRPr="006A6C1A">
        <w:rPr>
          <w:rFonts w:ascii="Arial" w:hAnsi="Arial" w:cs="Arial"/>
          <w:sz w:val="20"/>
          <w:szCs w:val="20"/>
        </w:rPr>
        <w:t xml:space="preserve">Email: </w:t>
      </w:r>
      <w:hyperlink r:id="rId17" w:history="1">
        <w:r w:rsidRPr="006A6C1A">
          <w:rPr>
            <w:rStyle w:val="Hyperlink"/>
            <w:rFonts w:ascii="Arial" w:hAnsi="Arial" w:cs="Arial"/>
            <w:sz w:val="20"/>
            <w:szCs w:val="20"/>
          </w:rPr>
          <w:t>cspa@surreycc.gov.uk</w:t>
        </w:r>
      </w:hyperlink>
      <w:r w:rsidRPr="006A6C1A">
        <w:rPr>
          <w:rFonts w:ascii="Arial" w:hAnsi="Arial" w:cs="Arial"/>
          <w:sz w:val="20"/>
          <w:szCs w:val="20"/>
        </w:rPr>
        <w:t xml:space="preserve"> or Tel 0300 470 9100</w:t>
      </w:r>
    </w:p>
    <w:p w14:paraId="57A8D02E" w14:textId="77777777" w:rsidR="00030CF2" w:rsidRPr="006A6C1A" w:rsidRDefault="00030CF2" w:rsidP="00E74627">
      <w:pPr>
        <w:spacing w:after="0"/>
        <w:jc w:val="both"/>
        <w:rPr>
          <w:rFonts w:ascii="Arial" w:hAnsi="Arial" w:cs="Arial"/>
          <w:spacing w:val="-1"/>
          <w:sz w:val="20"/>
          <w:szCs w:val="20"/>
          <w:shd w:val="clear" w:color="auto" w:fill="FFFFFF"/>
        </w:rPr>
      </w:pPr>
    </w:p>
    <w:p w14:paraId="364E822C" w14:textId="1A966A29" w:rsidR="0098783A" w:rsidRPr="006A6C1A" w:rsidRDefault="0098783A" w:rsidP="00E74627">
      <w:pPr>
        <w:spacing w:after="0"/>
        <w:jc w:val="both"/>
        <w:rPr>
          <w:rFonts w:ascii="Arial" w:hAnsi="Arial" w:cs="Arial"/>
          <w:b/>
          <w:bCs/>
          <w:spacing w:val="-1"/>
          <w:sz w:val="20"/>
          <w:szCs w:val="20"/>
          <w:shd w:val="clear" w:color="auto" w:fill="FFFFFF"/>
        </w:rPr>
      </w:pPr>
      <w:r w:rsidRPr="006A6C1A">
        <w:rPr>
          <w:rFonts w:ascii="Arial" w:hAnsi="Arial" w:cs="Arial"/>
          <w:b/>
          <w:bCs/>
          <w:spacing w:val="-1"/>
          <w:sz w:val="20"/>
          <w:szCs w:val="20"/>
          <w:shd w:val="clear" w:color="auto" w:fill="FFFFFF"/>
        </w:rPr>
        <w:t>Kent</w:t>
      </w:r>
      <w:r w:rsidR="00030CF2" w:rsidRPr="006A6C1A">
        <w:rPr>
          <w:rFonts w:ascii="Arial" w:hAnsi="Arial" w:cs="Arial"/>
          <w:b/>
          <w:bCs/>
          <w:spacing w:val="-1"/>
          <w:sz w:val="20"/>
          <w:szCs w:val="20"/>
          <w:shd w:val="clear" w:color="auto" w:fill="FFFFFF"/>
        </w:rPr>
        <w:t xml:space="preserve"> Region</w:t>
      </w:r>
      <w:r w:rsidR="00C20249">
        <w:rPr>
          <w:rFonts w:ascii="Arial" w:hAnsi="Arial" w:cs="Arial"/>
          <w:b/>
          <w:bCs/>
          <w:spacing w:val="-1"/>
          <w:sz w:val="20"/>
          <w:szCs w:val="20"/>
          <w:shd w:val="clear" w:color="auto" w:fill="FFFFFF"/>
        </w:rPr>
        <w:t>:</w:t>
      </w:r>
    </w:p>
    <w:p w14:paraId="75F7659E" w14:textId="7E372B19" w:rsidR="0083655E" w:rsidRPr="006A6C1A" w:rsidRDefault="0083655E" w:rsidP="00E74627">
      <w:pPr>
        <w:spacing w:after="0"/>
        <w:jc w:val="both"/>
        <w:rPr>
          <w:rFonts w:ascii="Arial" w:hAnsi="Arial" w:cs="Arial"/>
          <w:sz w:val="20"/>
          <w:szCs w:val="20"/>
        </w:rPr>
      </w:pPr>
      <w:r w:rsidRPr="006A6C1A">
        <w:rPr>
          <w:rFonts w:ascii="Arial" w:hAnsi="Arial" w:cs="Arial"/>
          <w:spacing w:val="-1"/>
          <w:sz w:val="20"/>
          <w:szCs w:val="20"/>
          <w:shd w:val="clear" w:color="auto" w:fill="FFFFFF"/>
        </w:rPr>
        <w:t xml:space="preserve">Website: </w:t>
      </w:r>
      <w:hyperlink r:id="rId18" w:history="1">
        <w:r w:rsidRPr="006A6C1A">
          <w:rPr>
            <w:rStyle w:val="Hyperlink"/>
            <w:rFonts w:ascii="Arial" w:hAnsi="Arial" w:cs="Arial"/>
            <w:sz w:val="20"/>
            <w:szCs w:val="20"/>
          </w:rPr>
          <w:t>Protecting children - Kent County Council</w:t>
        </w:r>
      </w:hyperlink>
      <w:r w:rsidRPr="006A6C1A">
        <w:rPr>
          <w:rFonts w:ascii="Arial" w:hAnsi="Arial" w:cs="Arial"/>
          <w:sz w:val="20"/>
          <w:szCs w:val="20"/>
        </w:rPr>
        <w:t xml:space="preserve"> </w:t>
      </w:r>
    </w:p>
    <w:p w14:paraId="118EBE74" w14:textId="02BFCA4D" w:rsidR="0083655E" w:rsidRPr="006A6C1A" w:rsidRDefault="0083655E" w:rsidP="00E74627">
      <w:pPr>
        <w:spacing w:after="0"/>
        <w:jc w:val="both"/>
        <w:rPr>
          <w:rFonts w:ascii="Arial" w:hAnsi="Arial" w:cs="Arial"/>
          <w:spacing w:val="-1"/>
          <w:sz w:val="20"/>
          <w:szCs w:val="20"/>
          <w:shd w:val="clear" w:color="auto" w:fill="FFFFFF"/>
        </w:rPr>
      </w:pPr>
      <w:r w:rsidRPr="006A6C1A">
        <w:rPr>
          <w:rFonts w:ascii="Arial" w:hAnsi="Arial" w:cs="Arial"/>
          <w:sz w:val="20"/>
          <w:szCs w:val="20"/>
        </w:rPr>
        <w:t xml:space="preserve">Email: </w:t>
      </w:r>
      <w:hyperlink r:id="rId19" w:history="1">
        <w:r w:rsidRPr="006A6C1A">
          <w:rPr>
            <w:rStyle w:val="Hyperlink"/>
            <w:rFonts w:ascii="Arial" w:hAnsi="Arial" w:cs="Arial"/>
            <w:color w:val="A92322"/>
            <w:sz w:val="20"/>
            <w:szCs w:val="20"/>
            <w:shd w:val="clear" w:color="auto" w:fill="FEFEFE"/>
          </w:rPr>
          <w:t>social.services@kent.gov.uk</w:t>
        </w:r>
      </w:hyperlink>
      <w:r w:rsidRPr="006A6C1A">
        <w:rPr>
          <w:rFonts w:ascii="Arial" w:hAnsi="Arial" w:cs="Arial"/>
          <w:sz w:val="20"/>
          <w:szCs w:val="20"/>
        </w:rPr>
        <w:t xml:space="preserve"> or </w:t>
      </w:r>
      <w:r w:rsidR="006A6C1A" w:rsidRPr="006A6C1A">
        <w:rPr>
          <w:rFonts w:ascii="Arial" w:hAnsi="Arial" w:cs="Arial"/>
          <w:sz w:val="20"/>
          <w:szCs w:val="20"/>
        </w:rPr>
        <w:t>Tel  </w:t>
      </w:r>
      <w:hyperlink r:id="rId20" w:history="1">
        <w:r w:rsidR="006A6C1A" w:rsidRPr="006A6C1A">
          <w:rPr>
            <w:rStyle w:val="Hyperlink"/>
            <w:rFonts w:ascii="Arial" w:hAnsi="Arial" w:cs="Arial"/>
            <w:sz w:val="20"/>
            <w:szCs w:val="20"/>
          </w:rPr>
          <w:t>03000 41 11 11</w:t>
        </w:r>
      </w:hyperlink>
    </w:p>
    <w:p w14:paraId="5278B653" w14:textId="77777777" w:rsidR="00CD2EAE" w:rsidRPr="006A6C1A" w:rsidRDefault="00CD2EAE" w:rsidP="00E74627">
      <w:pPr>
        <w:spacing w:after="0"/>
        <w:jc w:val="both"/>
        <w:rPr>
          <w:rFonts w:ascii="Arial" w:hAnsi="Arial" w:cs="Arial"/>
          <w:spacing w:val="-1"/>
          <w:sz w:val="20"/>
          <w:szCs w:val="20"/>
          <w:shd w:val="clear" w:color="auto" w:fill="FFFFFF"/>
        </w:rPr>
      </w:pPr>
    </w:p>
    <w:p w14:paraId="1D8250AC" w14:textId="5EEFEAD0" w:rsidR="00283D58" w:rsidRPr="006A6C1A" w:rsidRDefault="00283D58" w:rsidP="00E74627">
      <w:pPr>
        <w:spacing w:after="0"/>
        <w:jc w:val="both"/>
        <w:rPr>
          <w:rFonts w:ascii="Arial" w:hAnsi="Arial" w:cs="Arial"/>
          <w:spacing w:val="-1"/>
          <w:sz w:val="20"/>
          <w:szCs w:val="20"/>
          <w:shd w:val="clear" w:color="auto" w:fill="FFFFFF"/>
        </w:rPr>
      </w:pPr>
      <w:r w:rsidRPr="00283217">
        <w:rPr>
          <w:rFonts w:ascii="Arial" w:hAnsi="Arial" w:cs="Arial"/>
          <w:spacing w:val="-1"/>
          <w:sz w:val="20"/>
          <w:szCs w:val="20"/>
          <w:highlight w:val="yellow"/>
          <w:shd w:val="clear" w:color="auto" w:fill="FFFFFF"/>
        </w:rPr>
        <w:t>If the child in question is in immediate harm of suffering abuse call 999 in the first instance</w:t>
      </w:r>
      <w:r w:rsidRPr="006A6C1A">
        <w:rPr>
          <w:rFonts w:ascii="Arial" w:hAnsi="Arial" w:cs="Arial"/>
          <w:spacing w:val="-1"/>
          <w:sz w:val="20"/>
          <w:szCs w:val="20"/>
          <w:shd w:val="clear" w:color="auto" w:fill="FFFFFF"/>
        </w:rPr>
        <w:t xml:space="preserve">. </w:t>
      </w:r>
    </w:p>
    <w:p w14:paraId="63560FC8" w14:textId="77777777" w:rsidR="000A35FD" w:rsidRPr="006A6C1A" w:rsidRDefault="000A35FD" w:rsidP="000A35FD">
      <w:pPr>
        <w:spacing w:after="0"/>
        <w:jc w:val="both"/>
        <w:rPr>
          <w:rFonts w:ascii="Arial" w:hAnsi="Arial" w:cs="Arial"/>
          <w:color w:val="FF0000"/>
          <w:spacing w:val="-1"/>
          <w:sz w:val="20"/>
          <w:szCs w:val="20"/>
          <w:shd w:val="clear" w:color="auto" w:fill="FFFFFF"/>
        </w:rPr>
      </w:pPr>
    </w:p>
    <w:p w14:paraId="77700C0E" w14:textId="558189E4" w:rsidR="00640188" w:rsidRPr="006A6C1A" w:rsidRDefault="00811445" w:rsidP="000A35FD">
      <w:pPr>
        <w:spacing w:after="0"/>
        <w:jc w:val="both"/>
        <w:rPr>
          <w:rFonts w:ascii="Arial" w:hAnsi="Arial" w:cs="Arial"/>
          <w:b/>
          <w:bCs/>
          <w:spacing w:val="-1"/>
          <w:sz w:val="20"/>
          <w:szCs w:val="20"/>
          <w:u w:val="single"/>
          <w:shd w:val="clear" w:color="auto" w:fill="FFFFFF"/>
        </w:rPr>
      </w:pPr>
      <w:r w:rsidRPr="006A6C1A">
        <w:rPr>
          <w:rFonts w:ascii="Arial" w:hAnsi="Arial" w:cs="Arial"/>
          <w:b/>
          <w:bCs/>
          <w:spacing w:val="-1"/>
          <w:sz w:val="20"/>
          <w:szCs w:val="20"/>
          <w:u w:val="single"/>
          <w:shd w:val="clear" w:color="auto" w:fill="FFFFFF"/>
        </w:rPr>
        <w:t>Samples of Types of Abuse</w:t>
      </w:r>
    </w:p>
    <w:p w14:paraId="662CCF37" w14:textId="77777777" w:rsidR="000A35FD" w:rsidRPr="006A6C1A" w:rsidRDefault="000A35FD" w:rsidP="000A35FD">
      <w:pPr>
        <w:spacing w:after="0"/>
        <w:jc w:val="both"/>
        <w:rPr>
          <w:rFonts w:ascii="Arial" w:hAnsi="Arial" w:cs="Arial"/>
          <w:color w:val="FF0000"/>
          <w:spacing w:val="-1"/>
          <w:sz w:val="20"/>
          <w:szCs w:val="20"/>
          <w:shd w:val="clear" w:color="auto" w:fill="FFFFFF"/>
        </w:rPr>
      </w:pPr>
    </w:p>
    <w:p w14:paraId="0A824B17" w14:textId="2B783838" w:rsidR="001A1F1E" w:rsidRPr="006A6C1A" w:rsidRDefault="00CC100C" w:rsidP="000A35FD">
      <w:pPr>
        <w:spacing w:after="0"/>
        <w:jc w:val="both"/>
        <w:rPr>
          <w:rFonts w:ascii="Arial" w:hAnsi="Arial" w:cs="Arial"/>
          <w:b/>
          <w:bCs/>
          <w:color w:val="000000"/>
          <w:spacing w:val="-1"/>
          <w:sz w:val="20"/>
          <w:szCs w:val="20"/>
          <w:shd w:val="clear" w:color="auto" w:fill="FFFFFF"/>
        </w:rPr>
      </w:pPr>
      <w:r w:rsidRPr="006A6C1A">
        <w:rPr>
          <w:rFonts w:ascii="Arial" w:eastAsia="Times New Roman" w:hAnsi="Arial" w:cs="Arial"/>
          <w:b/>
          <w:bCs/>
          <w:spacing w:val="2"/>
          <w:sz w:val="20"/>
          <w:szCs w:val="20"/>
          <w:lang w:eastAsia="en-GB"/>
        </w:rPr>
        <w:t>Physical</w:t>
      </w:r>
      <w:r w:rsidRPr="006A6C1A">
        <w:rPr>
          <w:rFonts w:ascii="Arial" w:eastAsia="Times New Roman" w:hAnsi="Arial" w:cs="Arial"/>
          <w:color w:val="000000"/>
          <w:spacing w:val="2"/>
          <w:sz w:val="20"/>
          <w:szCs w:val="20"/>
          <w:lang w:eastAsia="en-GB"/>
        </w:rPr>
        <w:t xml:space="preserve"> abuse occurs when one person commits an act against another that causes physical pain. This can include slapping, kicking, punching, pinching, pushing, throwing objects at a </w:t>
      </w:r>
      <w:r w:rsidR="00283217" w:rsidRPr="006A6C1A">
        <w:rPr>
          <w:rFonts w:ascii="Arial" w:eastAsia="Times New Roman" w:hAnsi="Arial" w:cs="Arial"/>
          <w:color w:val="000000"/>
          <w:spacing w:val="2"/>
          <w:sz w:val="20"/>
          <w:szCs w:val="20"/>
          <w:lang w:eastAsia="en-GB"/>
        </w:rPr>
        <w:t>person,</w:t>
      </w:r>
      <w:r w:rsidRPr="006A6C1A">
        <w:rPr>
          <w:rFonts w:ascii="Arial" w:eastAsia="Times New Roman" w:hAnsi="Arial" w:cs="Arial"/>
          <w:color w:val="000000"/>
          <w:spacing w:val="2"/>
          <w:sz w:val="20"/>
          <w:szCs w:val="20"/>
          <w:lang w:eastAsia="en-GB"/>
        </w:rPr>
        <w:t xml:space="preserve"> or hitting a person with a body part or object. </w:t>
      </w:r>
      <w:r w:rsidR="0042420D" w:rsidRPr="006A6C1A">
        <w:rPr>
          <w:rFonts w:ascii="Arial" w:eastAsia="Times New Roman" w:hAnsi="Arial" w:cs="Arial"/>
          <w:color w:val="000000"/>
          <w:spacing w:val="2"/>
          <w:sz w:val="20"/>
          <w:szCs w:val="20"/>
          <w:lang w:eastAsia="en-GB"/>
        </w:rPr>
        <w:t xml:space="preserve"> </w:t>
      </w:r>
      <w:r w:rsidRPr="006A6C1A">
        <w:rPr>
          <w:rFonts w:ascii="Arial" w:eastAsia="Times New Roman" w:hAnsi="Arial" w:cs="Arial"/>
          <w:color w:val="000000"/>
          <w:spacing w:val="2"/>
          <w:sz w:val="20"/>
          <w:szCs w:val="20"/>
          <w:lang w:eastAsia="en-GB"/>
        </w:rPr>
        <w:t xml:space="preserve">Physical abuse is a serious matter and can result in broken bones, black eyes, bruises, missing teeth, miscarriages, internal injuries </w:t>
      </w:r>
      <w:r w:rsidR="00283217">
        <w:rPr>
          <w:rFonts w:ascii="Arial" w:eastAsia="Times New Roman" w:hAnsi="Arial" w:cs="Arial"/>
          <w:color w:val="000000"/>
          <w:spacing w:val="2"/>
          <w:sz w:val="20"/>
          <w:szCs w:val="20"/>
          <w:lang w:eastAsia="en-GB"/>
        </w:rPr>
        <w:t>-</w:t>
      </w:r>
      <w:r w:rsidRPr="006A6C1A">
        <w:rPr>
          <w:rFonts w:ascii="Arial" w:eastAsia="Times New Roman" w:hAnsi="Arial" w:cs="Arial"/>
          <w:color w:val="000000"/>
          <w:spacing w:val="2"/>
          <w:sz w:val="20"/>
          <w:szCs w:val="20"/>
          <w:lang w:eastAsia="en-GB"/>
        </w:rPr>
        <w:t xml:space="preserve"> and in extreme cases, death. Victims of physical abuse often feel too frightened or manipulated to report the abuse to the authorities. </w:t>
      </w:r>
      <w:r w:rsidR="0042420D" w:rsidRPr="006A6C1A">
        <w:rPr>
          <w:rFonts w:ascii="Arial" w:eastAsia="Times New Roman" w:hAnsi="Arial" w:cs="Arial"/>
          <w:color w:val="FF0000"/>
          <w:spacing w:val="2"/>
          <w:sz w:val="20"/>
          <w:szCs w:val="20"/>
          <w:lang w:eastAsia="en-GB"/>
        </w:rPr>
        <w:t>Injuries are often hidden.</w:t>
      </w:r>
      <w:r w:rsidR="0042420D" w:rsidRPr="006A6C1A">
        <w:rPr>
          <w:rFonts w:ascii="Arial" w:eastAsia="Times New Roman" w:hAnsi="Arial" w:cs="Arial"/>
          <w:color w:val="000000"/>
          <w:spacing w:val="2"/>
          <w:sz w:val="20"/>
          <w:szCs w:val="20"/>
          <w:lang w:eastAsia="en-GB"/>
        </w:rPr>
        <w:t xml:space="preserve">  </w:t>
      </w:r>
      <w:r w:rsidRPr="006A6C1A">
        <w:rPr>
          <w:rFonts w:ascii="Arial" w:eastAsia="Times New Roman" w:hAnsi="Arial" w:cs="Arial"/>
          <w:color w:val="000000"/>
          <w:spacing w:val="2"/>
          <w:sz w:val="20"/>
          <w:szCs w:val="20"/>
          <w:highlight w:val="yellow"/>
          <w:lang w:eastAsia="en-GB"/>
        </w:rPr>
        <w:t xml:space="preserve">However, there are many places ready to help victims of physical </w:t>
      </w:r>
      <w:r w:rsidR="00C91E73" w:rsidRPr="006A6C1A">
        <w:rPr>
          <w:rFonts w:ascii="Arial" w:eastAsia="Times New Roman" w:hAnsi="Arial" w:cs="Arial"/>
          <w:color w:val="000000"/>
          <w:spacing w:val="2"/>
          <w:sz w:val="20"/>
          <w:szCs w:val="20"/>
          <w:highlight w:val="yellow"/>
          <w:lang w:eastAsia="en-GB"/>
        </w:rPr>
        <w:t>abuse.</w:t>
      </w:r>
      <w:r w:rsidR="00AB7A7C">
        <w:rPr>
          <w:rFonts w:ascii="Arial" w:eastAsia="Times New Roman" w:hAnsi="Arial" w:cs="Arial"/>
          <w:color w:val="000000"/>
          <w:spacing w:val="2"/>
          <w:sz w:val="20"/>
          <w:szCs w:val="20"/>
          <w:lang w:eastAsia="en-GB"/>
        </w:rPr>
        <w:t xml:space="preserve"> Click here</w:t>
      </w:r>
      <w:r w:rsidR="00E55386">
        <w:rPr>
          <w:rFonts w:ascii="Arial" w:eastAsia="Times New Roman" w:hAnsi="Arial" w:cs="Arial"/>
          <w:color w:val="000000"/>
          <w:spacing w:val="2"/>
          <w:sz w:val="20"/>
          <w:szCs w:val="20"/>
          <w:lang w:eastAsia="en-GB"/>
        </w:rPr>
        <w:t xml:space="preserve"> </w:t>
      </w:r>
      <w:hyperlink r:id="rId21" w:history="1">
        <w:r w:rsidR="00E55386">
          <w:rPr>
            <w:rStyle w:val="Hyperlink"/>
          </w:rPr>
          <w:t>Home (nationaldahelpline.org.uk)</w:t>
        </w:r>
      </w:hyperlink>
      <w:r w:rsidR="00E55386">
        <w:t xml:space="preserve"> </w:t>
      </w:r>
    </w:p>
    <w:p w14:paraId="3D3C8527" w14:textId="0804E779" w:rsidR="001A1F1E" w:rsidRPr="006A6C1A" w:rsidRDefault="00CC100C" w:rsidP="000A35FD">
      <w:pPr>
        <w:shd w:val="clear" w:color="auto" w:fill="FCFCFC"/>
        <w:spacing w:before="100" w:beforeAutospacing="1" w:after="0" w:line="240" w:lineRule="auto"/>
        <w:jc w:val="both"/>
        <w:rPr>
          <w:rFonts w:ascii="Arial" w:hAnsi="Arial" w:cs="Arial"/>
          <w:color w:val="FF0000"/>
          <w:spacing w:val="3"/>
          <w:sz w:val="20"/>
          <w:szCs w:val="20"/>
          <w:shd w:val="clear" w:color="auto" w:fill="FCFCFC"/>
        </w:rPr>
      </w:pPr>
      <w:r w:rsidRPr="006A6C1A">
        <w:rPr>
          <w:rFonts w:ascii="Arial" w:eastAsia="Times New Roman" w:hAnsi="Arial" w:cs="Arial"/>
          <w:b/>
          <w:bCs/>
          <w:color w:val="000000"/>
          <w:spacing w:val="2"/>
          <w:sz w:val="20"/>
          <w:szCs w:val="20"/>
          <w:lang w:eastAsia="en-GB"/>
        </w:rPr>
        <w:t>Emotional</w:t>
      </w:r>
      <w:r w:rsidRPr="006A6C1A">
        <w:rPr>
          <w:rFonts w:ascii="Arial" w:eastAsia="Times New Roman" w:hAnsi="Arial" w:cs="Arial"/>
          <w:color w:val="000000"/>
          <w:spacing w:val="2"/>
          <w:sz w:val="20"/>
          <w:szCs w:val="20"/>
          <w:lang w:eastAsia="en-GB"/>
        </w:rPr>
        <w:t xml:space="preserve"> abuse involves actions that are designed to control, humiliate, </w:t>
      </w:r>
      <w:r w:rsidR="00C91E73" w:rsidRPr="006A6C1A">
        <w:rPr>
          <w:rFonts w:ascii="Arial" w:eastAsia="Times New Roman" w:hAnsi="Arial" w:cs="Arial"/>
          <w:color w:val="000000"/>
          <w:spacing w:val="2"/>
          <w:sz w:val="20"/>
          <w:szCs w:val="20"/>
          <w:lang w:eastAsia="en-GB"/>
        </w:rPr>
        <w:t>subjugate,</w:t>
      </w:r>
      <w:r w:rsidRPr="006A6C1A">
        <w:rPr>
          <w:rFonts w:ascii="Arial" w:eastAsia="Times New Roman" w:hAnsi="Arial" w:cs="Arial"/>
          <w:color w:val="000000"/>
          <w:spacing w:val="2"/>
          <w:sz w:val="20"/>
          <w:szCs w:val="20"/>
          <w:lang w:eastAsia="en-GB"/>
        </w:rPr>
        <w:t xml:space="preserve"> or manipulate a person. Such abuse often comes in the form of constantly criticizing, insulting, belittling, intimidating, making unreasonable </w:t>
      </w:r>
      <w:r w:rsidR="00C91E73" w:rsidRPr="006A6C1A">
        <w:rPr>
          <w:rFonts w:ascii="Arial" w:eastAsia="Times New Roman" w:hAnsi="Arial" w:cs="Arial"/>
          <w:color w:val="000000"/>
          <w:spacing w:val="2"/>
          <w:sz w:val="20"/>
          <w:szCs w:val="20"/>
          <w:lang w:eastAsia="en-GB"/>
        </w:rPr>
        <w:t>demands,</w:t>
      </w:r>
      <w:r w:rsidRPr="006A6C1A">
        <w:rPr>
          <w:rFonts w:ascii="Arial" w:eastAsia="Times New Roman" w:hAnsi="Arial" w:cs="Arial"/>
          <w:color w:val="000000"/>
          <w:spacing w:val="2"/>
          <w:sz w:val="20"/>
          <w:szCs w:val="20"/>
          <w:lang w:eastAsia="en-GB"/>
        </w:rPr>
        <w:t xml:space="preserve"> or expressing disapproval of another person</w:t>
      </w:r>
      <w:r w:rsidR="00980D9F" w:rsidRPr="006A6C1A">
        <w:rPr>
          <w:rFonts w:ascii="Arial" w:eastAsia="Times New Roman" w:hAnsi="Arial" w:cs="Arial"/>
          <w:color w:val="000000"/>
          <w:spacing w:val="2"/>
          <w:sz w:val="20"/>
          <w:szCs w:val="20"/>
          <w:lang w:eastAsia="en-GB"/>
        </w:rPr>
        <w:t xml:space="preserve"> </w:t>
      </w:r>
      <w:r w:rsidR="00980D9F" w:rsidRPr="006A6C1A">
        <w:rPr>
          <w:rFonts w:ascii="Arial" w:eastAsia="Times New Roman" w:hAnsi="Arial" w:cs="Arial"/>
          <w:color w:val="FF0000"/>
          <w:spacing w:val="2"/>
          <w:sz w:val="20"/>
          <w:szCs w:val="20"/>
          <w:lang w:eastAsia="en-GB"/>
        </w:rPr>
        <w:t>and can occur in person or online</w:t>
      </w:r>
      <w:r w:rsidRPr="006A6C1A">
        <w:rPr>
          <w:rFonts w:ascii="Arial" w:eastAsia="Times New Roman" w:hAnsi="Arial" w:cs="Arial"/>
          <w:color w:val="FF0000"/>
          <w:spacing w:val="2"/>
          <w:sz w:val="20"/>
          <w:szCs w:val="20"/>
          <w:lang w:eastAsia="en-GB"/>
        </w:rPr>
        <w:t>.</w:t>
      </w:r>
      <w:r w:rsidRPr="006A6C1A">
        <w:rPr>
          <w:rFonts w:ascii="Arial" w:eastAsia="Times New Roman" w:hAnsi="Arial" w:cs="Arial"/>
          <w:color w:val="000000"/>
          <w:spacing w:val="2"/>
          <w:sz w:val="20"/>
          <w:szCs w:val="20"/>
          <w:lang w:eastAsia="en-GB"/>
        </w:rPr>
        <w:t xml:space="preserve"> Many victims of emotional abuse become convinced that they have little value, and so they stay with their abusers, believing that no one else would want them. Some emotionally abused people are also physically abused.</w:t>
      </w:r>
      <w:r w:rsidRPr="006A6C1A">
        <w:rPr>
          <w:rFonts w:ascii="Arial" w:hAnsi="Arial" w:cs="Arial"/>
          <w:color w:val="000000"/>
          <w:spacing w:val="3"/>
          <w:sz w:val="20"/>
          <w:szCs w:val="20"/>
          <w:shd w:val="clear" w:color="auto" w:fill="FCFCFC"/>
        </w:rPr>
        <w:t xml:space="preserve"> </w:t>
      </w:r>
      <w:r w:rsidR="00980D9F" w:rsidRPr="006A6C1A">
        <w:rPr>
          <w:rFonts w:ascii="Arial" w:hAnsi="Arial" w:cs="Arial"/>
          <w:color w:val="FF0000"/>
          <w:spacing w:val="3"/>
          <w:sz w:val="20"/>
          <w:szCs w:val="20"/>
          <w:shd w:val="clear" w:color="auto" w:fill="FCFCFC"/>
        </w:rPr>
        <w:t xml:space="preserve">This can also include acts or words that are homophobic, racist, and disrespect </w:t>
      </w:r>
      <w:r w:rsidR="00C91E73" w:rsidRPr="006A6C1A">
        <w:rPr>
          <w:rFonts w:ascii="Arial" w:hAnsi="Arial" w:cs="Arial"/>
          <w:color w:val="FF0000"/>
          <w:spacing w:val="3"/>
          <w:sz w:val="20"/>
          <w:szCs w:val="20"/>
          <w:shd w:val="clear" w:color="auto" w:fill="FCFCFC"/>
        </w:rPr>
        <w:t>disability.</w:t>
      </w:r>
      <w:r w:rsidR="00980D9F" w:rsidRPr="006A6C1A">
        <w:rPr>
          <w:rFonts w:ascii="Arial" w:hAnsi="Arial" w:cs="Arial"/>
          <w:color w:val="FF0000"/>
          <w:spacing w:val="3"/>
          <w:sz w:val="20"/>
          <w:szCs w:val="20"/>
          <w:shd w:val="clear" w:color="auto" w:fill="FCFCFC"/>
        </w:rPr>
        <w:t xml:space="preserve"> </w:t>
      </w:r>
    </w:p>
    <w:p w14:paraId="3895F5B2" w14:textId="502E1A3A" w:rsidR="001A1F1E" w:rsidRDefault="00CC100C" w:rsidP="000A35FD">
      <w:pPr>
        <w:shd w:val="clear" w:color="auto" w:fill="FCFCFC"/>
        <w:spacing w:before="100" w:beforeAutospacing="1" w:after="0" w:line="240" w:lineRule="auto"/>
        <w:jc w:val="both"/>
        <w:rPr>
          <w:rFonts w:ascii="Arial" w:hAnsi="Arial" w:cs="Arial"/>
          <w:color w:val="000000"/>
          <w:spacing w:val="3"/>
          <w:sz w:val="20"/>
          <w:szCs w:val="20"/>
          <w:shd w:val="clear" w:color="auto" w:fill="FCFCFC"/>
        </w:rPr>
      </w:pPr>
      <w:r w:rsidRPr="006A6C1A">
        <w:rPr>
          <w:rFonts w:ascii="Arial" w:hAnsi="Arial" w:cs="Arial"/>
          <w:b/>
          <w:bCs/>
          <w:color w:val="000000"/>
          <w:spacing w:val="3"/>
          <w:sz w:val="20"/>
          <w:szCs w:val="20"/>
          <w:shd w:val="clear" w:color="auto" w:fill="FCFCFC"/>
        </w:rPr>
        <w:t>Sexual</w:t>
      </w:r>
      <w:r w:rsidRPr="006A6C1A">
        <w:rPr>
          <w:rFonts w:ascii="Arial" w:hAnsi="Arial" w:cs="Arial"/>
          <w:color w:val="000000"/>
          <w:spacing w:val="3"/>
          <w:sz w:val="20"/>
          <w:szCs w:val="20"/>
          <w:shd w:val="clear" w:color="auto" w:fill="FCFCFC"/>
        </w:rPr>
        <w:t xml:space="preserve"> abuse consists of a sexual act that is forced on one person by another. Sexual abuse can occur between two (or more) people of any age, but it particularly affects children, as children can never legally consent to a sexual act. Sexual abuse includes a variety of acts, including the non-consensual penetration of the vagina, </w:t>
      </w:r>
      <w:r w:rsidR="00C91E73" w:rsidRPr="006A6C1A">
        <w:rPr>
          <w:rFonts w:ascii="Arial" w:hAnsi="Arial" w:cs="Arial"/>
          <w:color w:val="000000"/>
          <w:spacing w:val="3"/>
          <w:sz w:val="20"/>
          <w:szCs w:val="20"/>
          <w:shd w:val="clear" w:color="auto" w:fill="FCFCFC"/>
        </w:rPr>
        <w:t>anus,</w:t>
      </w:r>
      <w:r w:rsidRPr="006A6C1A">
        <w:rPr>
          <w:rFonts w:ascii="Arial" w:hAnsi="Arial" w:cs="Arial"/>
          <w:color w:val="000000"/>
          <w:spacing w:val="3"/>
          <w:sz w:val="20"/>
          <w:szCs w:val="20"/>
          <w:shd w:val="clear" w:color="auto" w:fill="FCFCFC"/>
        </w:rPr>
        <w:t xml:space="preserve"> or mouth; the sexual touching of any part of the body, clothed or unclothed; engaging in sexual activity in front of a child and encouraging a child to </w:t>
      </w:r>
      <w:r w:rsidR="005A16A2" w:rsidRPr="006A6C1A">
        <w:rPr>
          <w:rFonts w:ascii="Arial" w:hAnsi="Arial" w:cs="Arial"/>
          <w:color w:val="FF0000"/>
          <w:spacing w:val="3"/>
          <w:sz w:val="20"/>
          <w:szCs w:val="20"/>
          <w:shd w:val="clear" w:color="auto" w:fill="FCFCFC"/>
        </w:rPr>
        <w:t xml:space="preserve">participate </w:t>
      </w:r>
      <w:r w:rsidR="00980D9F" w:rsidRPr="006A6C1A">
        <w:rPr>
          <w:rFonts w:ascii="Arial" w:hAnsi="Arial" w:cs="Arial"/>
          <w:color w:val="FF0000"/>
          <w:spacing w:val="3"/>
          <w:sz w:val="20"/>
          <w:szCs w:val="20"/>
          <w:shd w:val="clear" w:color="auto" w:fill="FCFCFC"/>
        </w:rPr>
        <w:t xml:space="preserve">in </w:t>
      </w:r>
      <w:r w:rsidRPr="006A6C1A">
        <w:rPr>
          <w:rFonts w:ascii="Arial" w:hAnsi="Arial" w:cs="Arial"/>
          <w:color w:val="000000"/>
          <w:spacing w:val="3"/>
          <w:sz w:val="20"/>
          <w:szCs w:val="20"/>
          <w:shd w:val="clear" w:color="auto" w:fill="FCFCFC"/>
        </w:rPr>
        <w:t>sexual acts</w:t>
      </w:r>
      <w:r w:rsidR="005A16A2" w:rsidRPr="006A6C1A">
        <w:rPr>
          <w:rFonts w:ascii="Arial" w:hAnsi="Arial" w:cs="Arial"/>
          <w:color w:val="000000"/>
          <w:spacing w:val="3"/>
          <w:sz w:val="20"/>
          <w:szCs w:val="20"/>
          <w:shd w:val="clear" w:color="auto" w:fill="FCFCFC"/>
        </w:rPr>
        <w:t xml:space="preserve"> or </w:t>
      </w:r>
      <w:r w:rsidR="005A16A2" w:rsidRPr="006A6C1A">
        <w:rPr>
          <w:rFonts w:ascii="Arial" w:hAnsi="Arial" w:cs="Arial"/>
          <w:color w:val="FF0000"/>
          <w:spacing w:val="3"/>
          <w:sz w:val="20"/>
          <w:szCs w:val="20"/>
          <w:shd w:val="clear" w:color="auto" w:fill="FCFCFC"/>
        </w:rPr>
        <w:t xml:space="preserve">to supply access to pornographic materials and </w:t>
      </w:r>
      <w:r w:rsidR="00C91E73" w:rsidRPr="006A6C1A">
        <w:rPr>
          <w:rFonts w:ascii="Arial" w:hAnsi="Arial" w:cs="Arial"/>
          <w:color w:val="FF0000"/>
          <w:spacing w:val="3"/>
          <w:sz w:val="20"/>
          <w:szCs w:val="20"/>
          <w:shd w:val="clear" w:color="auto" w:fill="FCFCFC"/>
        </w:rPr>
        <w:t>up skirting</w:t>
      </w:r>
      <w:r w:rsidR="005A16A2" w:rsidRPr="006A6C1A">
        <w:rPr>
          <w:rFonts w:ascii="Arial" w:hAnsi="Arial" w:cs="Arial"/>
          <w:color w:val="FF0000"/>
          <w:spacing w:val="3"/>
          <w:sz w:val="20"/>
          <w:szCs w:val="20"/>
          <w:shd w:val="clear" w:color="auto" w:fill="FCFCFC"/>
        </w:rPr>
        <w:t>.</w:t>
      </w:r>
      <w:r w:rsidR="005A16A2" w:rsidRPr="006A6C1A">
        <w:rPr>
          <w:rFonts w:ascii="Arial" w:hAnsi="Arial" w:cs="Arial"/>
          <w:color w:val="000000"/>
          <w:spacing w:val="3"/>
          <w:sz w:val="20"/>
          <w:szCs w:val="20"/>
          <w:shd w:val="clear" w:color="auto" w:fill="FCFCFC"/>
        </w:rPr>
        <w:t xml:space="preserve"> </w:t>
      </w:r>
      <w:r w:rsidR="00980D9F" w:rsidRPr="006A6C1A">
        <w:rPr>
          <w:rFonts w:ascii="Arial" w:hAnsi="Arial" w:cs="Arial"/>
          <w:color w:val="FF0000"/>
          <w:spacing w:val="3"/>
          <w:sz w:val="20"/>
          <w:szCs w:val="20"/>
          <w:shd w:val="clear" w:color="auto" w:fill="FCFCFC"/>
        </w:rPr>
        <w:t xml:space="preserve">This abuse can also occur online or in person and may involve grooming.  </w:t>
      </w:r>
      <w:r w:rsidRPr="006A6C1A">
        <w:rPr>
          <w:rFonts w:ascii="Arial" w:hAnsi="Arial" w:cs="Arial"/>
          <w:color w:val="000000"/>
          <w:spacing w:val="3"/>
          <w:sz w:val="20"/>
          <w:szCs w:val="20"/>
          <w:shd w:val="clear" w:color="auto" w:fill="FCFCFC"/>
        </w:rPr>
        <w:t xml:space="preserve">If you are being sexually abused or suspect a child is being sexually abused, you should contact the authorities immediately. </w:t>
      </w:r>
      <w:r w:rsidRPr="006A6C1A">
        <w:rPr>
          <w:rFonts w:ascii="Arial" w:hAnsi="Arial" w:cs="Arial"/>
          <w:color w:val="000000"/>
          <w:spacing w:val="3"/>
          <w:sz w:val="20"/>
          <w:szCs w:val="20"/>
          <w:highlight w:val="yellow"/>
          <w:shd w:val="clear" w:color="auto" w:fill="FCFCFC"/>
        </w:rPr>
        <w:t>Victims of sexual abuse can become severely depressed and even suicidal.</w:t>
      </w:r>
      <w:r w:rsidR="001C473B" w:rsidRPr="006A6C1A">
        <w:rPr>
          <w:rFonts w:ascii="Arial" w:hAnsi="Arial" w:cs="Arial"/>
          <w:color w:val="000000"/>
          <w:spacing w:val="3"/>
          <w:sz w:val="20"/>
          <w:szCs w:val="20"/>
          <w:shd w:val="clear" w:color="auto" w:fill="FCFCFC"/>
        </w:rPr>
        <w:t xml:space="preserve"> </w:t>
      </w:r>
      <w:r w:rsidR="004B5EE8">
        <w:rPr>
          <w:rFonts w:ascii="Arial" w:hAnsi="Arial" w:cs="Arial"/>
          <w:color w:val="000000"/>
          <w:spacing w:val="3"/>
          <w:sz w:val="20"/>
          <w:szCs w:val="20"/>
          <w:shd w:val="clear" w:color="auto" w:fill="FCFCFC"/>
        </w:rPr>
        <w:t>This is only two problems that someone who is being sexually abused may suffer but there is a lot more that they could suffer with.</w:t>
      </w:r>
      <w:r w:rsidR="0089098D" w:rsidRPr="006A6C1A">
        <w:rPr>
          <w:rFonts w:ascii="Arial" w:hAnsi="Arial" w:cs="Arial"/>
          <w:color w:val="000000"/>
          <w:spacing w:val="3"/>
          <w:sz w:val="20"/>
          <w:szCs w:val="20"/>
          <w:shd w:val="clear" w:color="auto" w:fill="FCFCFC"/>
        </w:rPr>
        <w:t xml:space="preserve"> </w:t>
      </w:r>
    </w:p>
    <w:p w14:paraId="2EEE0FDE" w14:textId="5A030AD7" w:rsidR="001A1F1E" w:rsidRDefault="00CC100C" w:rsidP="000A35FD">
      <w:pPr>
        <w:shd w:val="clear" w:color="auto" w:fill="FCFCFC"/>
        <w:spacing w:before="100" w:beforeAutospacing="1" w:after="0" w:line="240" w:lineRule="auto"/>
        <w:jc w:val="both"/>
        <w:rPr>
          <w:rFonts w:ascii="Arial" w:eastAsia="Times New Roman" w:hAnsi="Arial" w:cs="Arial"/>
          <w:color w:val="000000"/>
          <w:spacing w:val="2"/>
          <w:sz w:val="20"/>
          <w:szCs w:val="20"/>
          <w:lang w:eastAsia="en-GB"/>
        </w:rPr>
      </w:pPr>
      <w:r w:rsidRPr="006A6C1A">
        <w:rPr>
          <w:rFonts w:ascii="Arial" w:hAnsi="Arial" w:cs="Arial"/>
          <w:b/>
          <w:bCs/>
          <w:color w:val="000000"/>
          <w:spacing w:val="3"/>
          <w:sz w:val="20"/>
          <w:szCs w:val="20"/>
          <w:shd w:val="clear" w:color="auto" w:fill="FCFCFC"/>
        </w:rPr>
        <w:t>Financial</w:t>
      </w:r>
      <w:r w:rsidRPr="006A6C1A">
        <w:rPr>
          <w:rFonts w:ascii="Arial" w:hAnsi="Arial" w:cs="Arial"/>
          <w:color w:val="000000"/>
          <w:spacing w:val="3"/>
          <w:sz w:val="20"/>
          <w:szCs w:val="20"/>
          <w:shd w:val="clear" w:color="auto" w:fill="FCFCFC"/>
        </w:rPr>
        <w:t xml:space="preserve"> abuse consists of actions that force a victim to be financially dependent on the abuser. In this form of abuse, the abuser cuts off the victim's access to money and financial information, often by stealing money from the victim, withholding money or credit cards, preventing the victim from holding a job, controlling bank </w:t>
      </w:r>
      <w:r w:rsidR="00C91E73" w:rsidRPr="006A6C1A">
        <w:rPr>
          <w:rFonts w:ascii="Arial" w:hAnsi="Arial" w:cs="Arial"/>
          <w:color w:val="000000"/>
          <w:spacing w:val="3"/>
          <w:sz w:val="20"/>
          <w:szCs w:val="20"/>
          <w:shd w:val="clear" w:color="auto" w:fill="FCFCFC"/>
        </w:rPr>
        <w:t>accounts,</w:t>
      </w:r>
      <w:r w:rsidRPr="006A6C1A">
        <w:rPr>
          <w:rFonts w:ascii="Arial" w:hAnsi="Arial" w:cs="Arial"/>
          <w:color w:val="000000"/>
          <w:spacing w:val="3"/>
          <w:sz w:val="20"/>
          <w:szCs w:val="20"/>
          <w:shd w:val="clear" w:color="auto" w:fill="FCFCFC"/>
        </w:rPr>
        <w:t xml:space="preserve"> or refusing to account for the spending of the family money. Financial abuse particularly affects the elderly, who are often abused by unscrupulous relatives.</w:t>
      </w:r>
      <w:r w:rsidRPr="006A6C1A">
        <w:rPr>
          <w:rFonts w:ascii="Arial" w:eastAsia="Times New Roman" w:hAnsi="Arial" w:cs="Arial"/>
          <w:color w:val="000000"/>
          <w:spacing w:val="2"/>
          <w:sz w:val="20"/>
          <w:szCs w:val="20"/>
          <w:lang w:eastAsia="en-GB"/>
        </w:rPr>
        <w:t xml:space="preserve"> </w:t>
      </w:r>
    </w:p>
    <w:p w14:paraId="41C3B571" w14:textId="139D0DF8" w:rsidR="00322012" w:rsidRPr="006A6C1A" w:rsidRDefault="00322012" w:rsidP="000A35FD">
      <w:pPr>
        <w:shd w:val="clear" w:color="auto" w:fill="FCFCFC"/>
        <w:spacing w:before="100" w:beforeAutospacing="1" w:after="0" w:line="240" w:lineRule="auto"/>
        <w:jc w:val="both"/>
        <w:rPr>
          <w:rFonts w:ascii="Arial" w:eastAsia="Times New Roman" w:hAnsi="Arial" w:cs="Arial"/>
          <w:color w:val="000000"/>
          <w:spacing w:val="2"/>
          <w:sz w:val="20"/>
          <w:szCs w:val="20"/>
          <w:lang w:eastAsia="en-GB"/>
        </w:rPr>
      </w:pPr>
      <w:r w:rsidRPr="00322012">
        <w:rPr>
          <w:rFonts w:ascii="Arial" w:eastAsia="Times New Roman" w:hAnsi="Arial" w:cs="Arial"/>
          <w:b/>
          <w:bCs/>
          <w:color w:val="000000"/>
          <w:spacing w:val="2"/>
          <w:sz w:val="20"/>
          <w:szCs w:val="20"/>
          <w:u w:val="single"/>
          <w:lang w:eastAsia="en-GB"/>
        </w:rPr>
        <w:lastRenderedPageBreak/>
        <w:t>Samples of Types of Abuse continued</w:t>
      </w:r>
    </w:p>
    <w:p w14:paraId="7D59F151" w14:textId="61FF5EFE" w:rsidR="001A1F1E" w:rsidRPr="006A6C1A" w:rsidRDefault="00CC100C" w:rsidP="000A35FD">
      <w:pPr>
        <w:shd w:val="clear" w:color="auto" w:fill="FCFCFC"/>
        <w:spacing w:before="100" w:beforeAutospacing="1" w:after="0" w:line="240" w:lineRule="auto"/>
        <w:jc w:val="both"/>
        <w:rPr>
          <w:rFonts w:ascii="Arial" w:eastAsia="Times New Roman" w:hAnsi="Arial" w:cs="Arial"/>
          <w:color w:val="000000"/>
          <w:spacing w:val="2"/>
          <w:sz w:val="20"/>
          <w:szCs w:val="20"/>
          <w:lang w:eastAsia="en-GB"/>
        </w:rPr>
      </w:pPr>
      <w:r w:rsidRPr="006A6C1A">
        <w:rPr>
          <w:rFonts w:ascii="Arial" w:hAnsi="Arial" w:cs="Arial"/>
          <w:b/>
          <w:bCs/>
          <w:color w:val="000000"/>
          <w:spacing w:val="3"/>
          <w:sz w:val="20"/>
          <w:szCs w:val="20"/>
          <w:shd w:val="clear" w:color="auto" w:fill="FCFCFC"/>
        </w:rPr>
        <w:t>Neglect</w:t>
      </w:r>
      <w:r w:rsidRPr="006A6C1A">
        <w:rPr>
          <w:rFonts w:ascii="Arial" w:hAnsi="Arial" w:cs="Arial"/>
          <w:color w:val="000000"/>
          <w:spacing w:val="3"/>
          <w:sz w:val="20"/>
          <w:szCs w:val="20"/>
          <w:shd w:val="clear" w:color="auto" w:fill="FCFCFC"/>
        </w:rPr>
        <w:t xml:space="preserve"> consists of actions or inaction that result in failure to provide the financial, </w:t>
      </w:r>
      <w:r w:rsidR="00C91E73" w:rsidRPr="006A6C1A">
        <w:rPr>
          <w:rFonts w:ascii="Arial" w:hAnsi="Arial" w:cs="Arial"/>
          <w:color w:val="000000"/>
          <w:spacing w:val="3"/>
          <w:sz w:val="20"/>
          <w:szCs w:val="20"/>
          <w:shd w:val="clear" w:color="auto" w:fill="FCFCFC"/>
        </w:rPr>
        <w:t>emotional,</w:t>
      </w:r>
      <w:r w:rsidRPr="006A6C1A">
        <w:rPr>
          <w:rFonts w:ascii="Arial" w:hAnsi="Arial" w:cs="Arial"/>
          <w:color w:val="000000"/>
          <w:spacing w:val="3"/>
          <w:sz w:val="20"/>
          <w:szCs w:val="20"/>
          <w:shd w:val="clear" w:color="auto" w:fill="FCFCFC"/>
        </w:rPr>
        <w:t xml:space="preserve"> or physical support to someone that you have a duty to take care of. This kind of abuse particularly affects children and the elderly. In children, signs of neglect include</w:t>
      </w:r>
      <w:r w:rsidR="00640188" w:rsidRPr="006A6C1A">
        <w:rPr>
          <w:rFonts w:ascii="Arial" w:hAnsi="Arial" w:cs="Arial"/>
          <w:color w:val="000000"/>
          <w:spacing w:val="3"/>
          <w:sz w:val="20"/>
          <w:szCs w:val="20"/>
          <w:shd w:val="clear" w:color="auto" w:fill="FCFCFC"/>
        </w:rPr>
        <w:t xml:space="preserve"> </w:t>
      </w:r>
      <w:r w:rsidR="00640188" w:rsidRPr="006A6C1A">
        <w:rPr>
          <w:rFonts w:ascii="Arial" w:hAnsi="Arial" w:cs="Arial"/>
          <w:color w:val="FF0000"/>
          <w:spacing w:val="3"/>
          <w:sz w:val="20"/>
          <w:szCs w:val="20"/>
          <w:shd w:val="clear" w:color="auto" w:fill="FCFCFC"/>
        </w:rPr>
        <w:t>not being allowed access to medical attention,</w:t>
      </w:r>
      <w:r w:rsidR="00640188" w:rsidRPr="006A6C1A">
        <w:rPr>
          <w:rFonts w:ascii="Arial" w:hAnsi="Arial" w:cs="Arial"/>
          <w:color w:val="000000"/>
          <w:spacing w:val="3"/>
          <w:sz w:val="20"/>
          <w:szCs w:val="20"/>
          <w:shd w:val="clear" w:color="auto" w:fill="FCFCFC"/>
        </w:rPr>
        <w:t xml:space="preserve"> </w:t>
      </w:r>
      <w:r w:rsidRPr="006A6C1A">
        <w:rPr>
          <w:rFonts w:ascii="Arial" w:hAnsi="Arial" w:cs="Arial"/>
          <w:color w:val="000000"/>
          <w:spacing w:val="3"/>
          <w:sz w:val="20"/>
          <w:szCs w:val="20"/>
          <w:shd w:val="clear" w:color="auto" w:fill="FCFCFC"/>
        </w:rPr>
        <w:t xml:space="preserve">being underweight, having inadequate clothing or clothing not appropriate to the weather (no coat during winter, for example) and being left alone or in charge of younger brothers or sisters frequently. In the </w:t>
      </w:r>
      <w:r w:rsidR="00640188" w:rsidRPr="006A6C1A">
        <w:rPr>
          <w:rFonts w:ascii="Arial" w:hAnsi="Arial" w:cs="Arial"/>
          <w:color w:val="000000"/>
          <w:spacing w:val="3"/>
          <w:sz w:val="20"/>
          <w:szCs w:val="20"/>
          <w:shd w:val="clear" w:color="auto" w:fill="FCFCFC"/>
        </w:rPr>
        <w:t xml:space="preserve">case of the </w:t>
      </w:r>
      <w:r w:rsidRPr="006A6C1A">
        <w:rPr>
          <w:rFonts w:ascii="Arial" w:hAnsi="Arial" w:cs="Arial"/>
          <w:color w:val="000000"/>
          <w:spacing w:val="3"/>
          <w:sz w:val="20"/>
          <w:szCs w:val="20"/>
          <w:shd w:val="clear" w:color="auto" w:fill="FCFCFC"/>
        </w:rPr>
        <w:t xml:space="preserve">elderly, unexplained weight loss, untreated physical problems, unsuitable </w:t>
      </w:r>
      <w:r w:rsidR="00DC6262" w:rsidRPr="006A6C1A">
        <w:rPr>
          <w:rFonts w:ascii="Arial" w:hAnsi="Arial" w:cs="Arial"/>
          <w:color w:val="000000"/>
          <w:spacing w:val="3"/>
          <w:sz w:val="20"/>
          <w:szCs w:val="20"/>
          <w:shd w:val="clear" w:color="auto" w:fill="FCFCFC"/>
        </w:rPr>
        <w:t>clothing,</w:t>
      </w:r>
      <w:r w:rsidRPr="006A6C1A">
        <w:rPr>
          <w:rFonts w:ascii="Arial" w:hAnsi="Arial" w:cs="Arial"/>
          <w:color w:val="000000"/>
          <w:spacing w:val="3"/>
          <w:sz w:val="20"/>
          <w:szCs w:val="20"/>
          <w:shd w:val="clear" w:color="auto" w:fill="FCFCFC"/>
        </w:rPr>
        <w:t xml:space="preserve"> and an unkempt physical appearance are all signs that the person is being neglected.</w:t>
      </w:r>
    </w:p>
    <w:p w14:paraId="0FCE4C3E" w14:textId="352E8D0B" w:rsidR="001A1F1E" w:rsidRPr="006A6C1A" w:rsidRDefault="00980D9F" w:rsidP="000A35FD">
      <w:pPr>
        <w:shd w:val="clear" w:color="auto" w:fill="FCFCFC"/>
        <w:spacing w:before="100" w:beforeAutospacing="1" w:after="0" w:line="240" w:lineRule="auto"/>
        <w:jc w:val="both"/>
        <w:rPr>
          <w:rFonts w:ascii="Arial" w:hAnsi="Arial" w:cs="Arial"/>
          <w:sz w:val="20"/>
          <w:szCs w:val="20"/>
          <w:shd w:val="clear" w:color="auto" w:fill="FAFAFA"/>
        </w:rPr>
      </w:pPr>
      <w:r w:rsidRPr="006A6C1A">
        <w:rPr>
          <w:rFonts w:ascii="Arial" w:hAnsi="Arial" w:cs="Arial"/>
          <w:b/>
          <w:bCs/>
          <w:sz w:val="20"/>
          <w:szCs w:val="20"/>
          <w:shd w:val="clear" w:color="auto" w:fill="FAFAFA"/>
        </w:rPr>
        <w:t>C</w:t>
      </w:r>
      <w:r w:rsidR="003F192E" w:rsidRPr="006A6C1A">
        <w:rPr>
          <w:rFonts w:ascii="Arial" w:hAnsi="Arial" w:cs="Arial"/>
          <w:b/>
          <w:bCs/>
          <w:sz w:val="20"/>
          <w:szCs w:val="20"/>
          <w:shd w:val="clear" w:color="auto" w:fill="FAFAFA"/>
        </w:rPr>
        <w:t>riminal exploitation</w:t>
      </w:r>
      <w:r w:rsidR="003F192E" w:rsidRPr="006A6C1A">
        <w:rPr>
          <w:rFonts w:ascii="Arial" w:hAnsi="Arial" w:cs="Arial"/>
          <w:sz w:val="20"/>
          <w:szCs w:val="20"/>
          <w:shd w:val="clear" w:color="auto" w:fill="FAFAFA"/>
        </w:rPr>
        <w:t xml:space="preserve"> is</w:t>
      </w:r>
      <w:r w:rsidR="00DC6262">
        <w:rPr>
          <w:rFonts w:ascii="Arial" w:hAnsi="Arial" w:cs="Arial"/>
          <w:sz w:val="20"/>
          <w:szCs w:val="20"/>
          <w:shd w:val="clear" w:color="auto" w:fill="FAFAFA"/>
        </w:rPr>
        <w:t xml:space="preserve"> a form of </w:t>
      </w:r>
      <w:r w:rsidR="003F192E" w:rsidRPr="006A6C1A">
        <w:rPr>
          <w:rFonts w:ascii="Arial" w:hAnsi="Arial" w:cs="Arial"/>
          <w:sz w:val="20"/>
          <w:szCs w:val="20"/>
          <w:shd w:val="clear" w:color="auto" w:fill="FAFAFA"/>
        </w:rPr>
        <w:t>child abuse</w:t>
      </w:r>
      <w:r w:rsidR="00DC6262">
        <w:rPr>
          <w:rFonts w:ascii="Arial" w:hAnsi="Arial" w:cs="Arial"/>
          <w:sz w:val="20"/>
          <w:szCs w:val="20"/>
          <w:shd w:val="clear" w:color="auto" w:fill="FAFAFA"/>
        </w:rPr>
        <w:t xml:space="preserve"> which occurs when </w:t>
      </w:r>
      <w:r w:rsidR="003F192E" w:rsidRPr="006A6C1A">
        <w:rPr>
          <w:rFonts w:ascii="Arial" w:hAnsi="Arial" w:cs="Arial"/>
          <w:sz w:val="20"/>
          <w:szCs w:val="20"/>
          <w:shd w:val="clear" w:color="auto" w:fill="FAFAFA"/>
        </w:rPr>
        <w:t>children and young people are manipulated and coerced into committing</w:t>
      </w:r>
      <w:r w:rsidR="00067E80">
        <w:rPr>
          <w:rFonts w:ascii="Arial" w:hAnsi="Arial" w:cs="Arial"/>
          <w:sz w:val="20"/>
          <w:szCs w:val="20"/>
          <w:shd w:val="clear" w:color="auto" w:fill="FAFAFA"/>
        </w:rPr>
        <w:t xml:space="preserve"> criminal activities</w:t>
      </w:r>
      <w:r w:rsidR="00ED1394" w:rsidRPr="006A6C1A">
        <w:rPr>
          <w:rFonts w:ascii="Arial" w:hAnsi="Arial" w:cs="Arial"/>
          <w:sz w:val="20"/>
          <w:szCs w:val="20"/>
          <w:shd w:val="clear" w:color="auto" w:fill="FAFAFA"/>
        </w:rPr>
        <w:t>.</w:t>
      </w:r>
      <w:r w:rsidRPr="006A6C1A">
        <w:rPr>
          <w:rFonts w:ascii="Arial" w:hAnsi="Arial" w:cs="Arial"/>
          <w:sz w:val="20"/>
          <w:szCs w:val="20"/>
          <w:shd w:val="clear" w:color="auto" w:fill="FAFAFA"/>
        </w:rPr>
        <w:t xml:space="preserve"> </w:t>
      </w:r>
      <w:r w:rsidRPr="006A6C1A">
        <w:rPr>
          <w:rFonts w:ascii="Arial" w:hAnsi="Arial" w:cs="Arial"/>
          <w:color w:val="FF0000"/>
          <w:sz w:val="20"/>
          <w:szCs w:val="20"/>
          <w:shd w:val="clear" w:color="auto" w:fill="FAFAFA"/>
        </w:rPr>
        <w:t xml:space="preserve">Grooming is often involved in these </w:t>
      </w:r>
      <w:r w:rsidR="00C91E73" w:rsidRPr="006A6C1A">
        <w:rPr>
          <w:rFonts w:ascii="Arial" w:hAnsi="Arial" w:cs="Arial"/>
          <w:color w:val="FF0000"/>
          <w:sz w:val="20"/>
          <w:szCs w:val="20"/>
          <w:shd w:val="clear" w:color="auto" w:fill="FAFAFA"/>
        </w:rPr>
        <w:t>situations.</w:t>
      </w:r>
      <w:r w:rsidR="00F05904" w:rsidRPr="006A6C1A">
        <w:rPr>
          <w:rFonts w:ascii="Arial" w:hAnsi="Arial" w:cs="Arial"/>
          <w:color w:val="FF0000"/>
          <w:sz w:val="20"/>
          <w:szCs w:val="20"/>
          <w:shd w:val="clear" w:color="auto" w:fill="FAFAFA"/>
        </w:rPr>
        <w:t xml:space="preserve"> </w:t>
      </w:r>
      <w:r w:rsidR="00067E80">
        <w:rPr>
          <w:rFonts w:ascii="Arial" w:hAnsi="Arial" w:cs="Arial"/>
          <w:sz w:val="20"/>
          <w:szCs w:val="20"/>
          <w:shd w:val="clear" w:color="auto" w:fill="FAFAFA"/>
        </w:rPr>
        <w:t xml:space="preserve">What are the signs of criminal </w:t>
      </w:r>
      <w:r w:rsidR="00F6558F">
        <w:rPr>
          <w:rFonts w:ascii="Arial" w:hAnsi="Arial" w:cs="Arial"/>
          <w:sz w:val="20"/>
          <w:szCs w:val="20"/>
          <w:shd w:val="clear" w:color="auto" w:fill="FAFAFA"/>
        </w:rPr>
        <w:t>exploitation?</w:t>
      </w:r>
    </w:p>
    <w:p w14:paraId="1833A267" w14:textId="30436E93" w:rsidR="008703F9" w:rsidRPr="006A6C1A" w:rsidRDefault="003F192E" w:rsidP="008703F9">
      <w:pPr>
        <w:shd w:val="clear" w:color="auto" w:fill="FCFCFC"/>
        <w:spacing w:before="100" w:beforeAutospacing="1" w:after="0" w:line="240" w:lineRule="auto"/>
        <w:jc w:val="both"/>
        <w:rPr>
          <w:rFonts w:ascii="Arial" w:hAnsi="Arial" w:cs="Arial"/>
          <w:sz w:val="20"/>
          <w:szCs w:val="20"/>
          <w:shd w:val="clear" w:color="auto" w:fill="FAFAFA"/>
        </w:rPr>
      </w:pPr>
      <w:r w:rsidRPr="006A6C1A">
        <w:rPr>
          <w:rFonts w:ascii="Arial" w:hAnsi="Arial" w:cs="Arial"/>
          <w:sz w:val="20"/>
          <w:szCs w:val="20"/>
          <w:shd w:val="clear" w:color="auto" w:fill="FAFAFA"/>
        </w:rPr>
        <w:t>GANGS</w:t>
      </w:r>
    </w:p>
    <w:p w14:paraId="53404E13" w14:textId="310EB19E" w:rsidR="003F192E" w:rsidRPr="006A6C1A" w:rsidRDefault="003F192E" w:rsidP="000A35FD">
      <w:pPr>
        <w:numPr>
          <w:ilvl w:val="0"/>
          <w:numId w:val="2"/>
        </w:numPr>
        <w:shd w:val="clear" w:color="auto" w:fill="FAFAFA"/>
        <w:spacing w:before="100" w:beforeAutospacing="1" w:after="0" w:line="240" w:lineRule="auto"/>
        <w:jc w:val="both"/>
        <w:rPr>
          <w:rFonts w:ascii="Arial" w:eastAsia="Times New Roman" w:hAnsi="Arial" w:cs="Arial"/>
          <w:sz w:val="20"/>
          <w:szCs w:val="20"/>
          <w:lang w:eastAsia="en-GB"/>
        </w:rPr>
      </w:pPr>
      <w:r w:rsidRPr="006A6C1A">
        <w:rPr>
          <w:rFonts w:ascii="Arial" w:hAnsi="Arial" w:cs="Arial"/>
          <w:b/>
          <w:bCs/>
          <w:sz w:val="20"/>
          <w:szCs w:val="20"/>
          <w:shd w:val="clear" w:color="auto" w:fill="FAFAFA"/>
        </w:rPr>
        <w:t xml:space="preserve">Gang </w:t>
      </w:r>
      <w:r w:rsidRPr="006A6C1A">
        <w:rPr>
          <w:rFonts w:ascii="Arial" w:eastAsia="Times New Roman" w:hAnsi="Arial" w:cs="Arial"/>
          <w:b/>
          <w:bCs/>
          <w:sz w:val="20"/>
          <w:szCs w:val="20"/>
          <w:lang w:eastAsia="en-GB"/>
        </w:rPr>
        <w:t>Peer group</w:t>
      </w:r>
      <w:r w:rsidRPr="006A6C1A">
        <w:rPr>
          <w:rFonts w:ascii="Arial" w:eastAsia="Times New Roman" w:hAnsi="Arial" w:cs="Arial"/>
          <w:sz w:val="20"/>
          <w:szCs w:val="20"/>
          <w:lang w:eastAsia="en-GB"/>
        </w:rPr>
        <w:br/>
        <w:t>A relatively small and transient social grouping which may or may not describe themselves as a gang depending on the context.</w:t>
      </w:r>
    </w:p>
    <w:p w14:paraId="650022AA" w14:textId="77777777" w:rsidR="003F192E" w:rsidRPr="006A6C1A" w:rsidRDefault="003F192E" w:rsidP="000A35FD">
      <w:pPr>
        <w:numPr>
          <w:ilvl w:val="0"/>
          <w:numId w:val="2"/>
        </w:numPr>
        <w:shd w:val="clear" w:color="auto" w:fill="FAFAFA"/>
        <w:spacing w:before="150" w:after="0" w:line="240" w:lineRule="auto"/>
        <w:jc w:val="both"/>
        <w:rPr>
          <w:rFonts w:ascii="Arial" w:eastAsia="Times New Roman" w:hAnsi="Arial" w:cs="Arial"/>
          <w:sz w:val="20"/>
          <w:szCs w:val="20"/>
          <w:lang w:eastAsia="en-GB"/>
        </w:rPr>
      </w:pPr>
      <w:r w:rsidRPr="006A6C1A">
        <w:rPr>
          <w:rFonts w:ascii="Arial" w:eastAsia="Times New Roman" w:hAnsi="Arial" w:cs="Arial"/>
          <w:b/>
          <w:bCs/>
          <w:sz w:val="20"/>
          <w:szCs w:val="20"/>
          <w:lang w:eastAsia="en-GB"/>
        </w:rPr>
        <w:t>Street gang</w:t>
      </w:r>
      <w:r w:rsidRPr="006A6C1A">
        <w:rPr>
          <w:rFonts w:ascii="Arial" w:eastAsia="Times New Roman" w:hAnsi="Arial" w:cs="Arial"/>
          <w:sz w:val="20"/>
          <w:szCs w:val="20"/>
          <w:lang w:eastAsia="en-GB"/>
        </w:rPr>
        <w:br/>
        <w:t>“Groups of young people who see themselves (and are seen by others) as a discernible group for whom crime and violence is integral to the group's identity.”</w:t>
      </w:r>
    </w:p>
    <w:p w14:paraId="513EC5F3" w14:textId="77777777" w:rsidR="003F192E" w:rsidRPr="006A6C1A" w:rsidRDefault="003F192E" w:rsidP="000A35FD">
      <w:pPr>
        <w:numPr>
          <w:ilvl w:val="0"/>
          <w:numId w:val="2"/>
        </w:numPr>
        <w:shd w:val="clear" w:color="auto" w:fill="FAFAFA"/>
        <w:spacing w:before="150" w:after="0" w:line="240" w:lineRule="auto"/>
        <w:jc w:val="both"/>
        <w:rPr>
          <w:rFonts w:ascii="Arial" w:eastAsia="Times New Roman" w:hAnsi="Arial" w:cs="Arial"/>
          <w:sz w:val="20"/>
          <w:szCs w:val="20"/>
          <w:lang w:eastAsia="en-GB"/>
        </w:rPr>
      </w:pPr>
      <w:r w:rsidRPr="006A6C1A">
        <w:rPr>
          <w:rFonts w:ascii="Arial" w:eastAsia="Times New Roman" w:hAnsi="Arial" w:cs="Arial"/>
          <w:b/>
          <w:bCs/>
          <w:sz w:val="20"/>
          <w:szCs w:val="20"/>
          <w:lang w:eastAsia="en-GB"/>
        </w:rPr>
        <w:t>Organised criminal gangs</w:t>
      </w:r>
      <w:r w:rsidRPr="006A6C1A">
        <w:rPr>
          <w:rFonts w:ascii="Arial" w:eastAsia="Times New Roman" w:hAnsi="Arial" w:cs="Arial"/>
          <w:sz w:val="20"/>
          <w:szCs w:val="20"/>
          <w:lang w:eastAsia="en-GB"/>
        </w:rPr>
        <w:br/>
        <w:t>“A group of individuals for whom involvement in crime is for personal gain (financial or otherwise). For most crime is their 'occupation.”</w:t>
      </w:r>
    </w:p>
    <w:p w14:paraId="1D5C9F34" w14:textId="528720AF" w:rsidR="00980D9F" w:rsidRPr="006A6C1A" w:rsidRDefault="004E0D09" w:rsidP="000A35FD">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sz w:val="20"/>
          <w:szCs w:val="20"/>
          <w:lang w:eastAsia="en-GB"/>
        </w:rPr>
        <w:t>It is</w:t>
      </w:r>
      <w:r w:rsidR="003F192E" w:rsidRPr="006A6C1A">
        <w:rPr>
          <w:rFonts w:ascii="Arial" w:eastAsia="Times New Roman" w:hAnsi="Arial" w:cs="Arial"/>
          <w:sz w:val="20"/>
          <w:szCs w:val="20"/>
          <w:lang w:eastAsia="en-GB"/>
        </w:rPr>
        <w:t xml:space="preserve"> not illegal for a young person to be in a gang – there are different types of ‘gang’ and not every ‘gang’ is criminal or dangerous. </w:t>
      </w:r>
    </w:p>
    <w:p w14:paraId="0EB549CB" w14:textId="77777777" w:rsidR="00980D9F" w:rsidRPr="006A6C1A" w:rsidRDefault="00980D9F" w:rsidP="000A35FD">
      <w:pPr>
        <w:shd w:val="clear" w:color="auto" w:fill="FAFAFA"/>
        <w:spacing w:after="0" w:line="240" w:lineRule="auto"/>
        <w:jc w:val="both"/>
        <w:rPr>
          <w:rFonts w:ascii="Arial" w:eastAsia="Times New Roman" w:hAnsi="Arial" w:cs="Arial"/>
          <w:sz w:val="20"/>
          <w:szCs w:val="20"/>
          <w:lang w:eastAsia="en-GB"/>
        </w:rPr>
      </w:pPr>
    </w:p>
    <w:p w14:paraId="65951E01" w14:textId="59FF423B" w:rsidR="00E74627" w:rsidRDefault="00980D9F" w:rsidP="000A35FD">
      <w:pPr>
        <w:shd w:val="clear" w:color="auto" w:fill="FAFAFA"/>
        <w:spacing w:after="0" w:line="240" w:lineRule="auto"/>
        <w:jc w:val="both"/>
        <w:rPr>
          <w:rFonts w:ascii="Arial" w:eastAsia="Times New Roman" w:hAnsi="Arial" w:cs="Arial"/>
          <w:color w:val="FF0000"/>
          <w:sz w:val="20"/>
          <w:szCs w:val="20"/>
          <w:lang w:eastAsia="en-GB"/>
        </w:rPr>
      </w:pPr>
      <w:r w:rsidRPr="006A6C1A">
        <w:rPr>
          <w:rFonts w:ascii="Arial" w:eastAsia="Times New Roman" w:hAnsi="Arial" w:cs="Arial"/>
          <w:sz w:val="20"/>
          <w:szCs w:val="20"/>
          <w:lang w:eastAsia="en-GB"/>
        </w:rPr>
        <w:t>G</w:t>
      </w:r>
      <w:r w:rsidR="003F192E" w:rsidRPr="006A6C1A">
        <w:rPr>
          <w:rFonts w:ascii="Arial" w:eastAsia="Times New Roman" w:hAnsi="Arial" w:cs="Arial"/>
          <w:sz w:val="20"/>
          <w:szCs w:val="20"/>
          <w:lang w:eastAsia="en-GB"/>
        </w:rPr>
        <w:t xml:space="preserve">ang membership can be linked to illegal activity, particularly organised criminal gangs involved in trafficking, </w:t>
      </w:r>
      <w:r w:rsidRPr="006A6C1A">
        <w:rPr>
          <w:rFonts w:ascii="Arial" w:eastAsia="Times New Roman" w:hAnsi="Arial" w:cs="Arial"/>
          <w:color w:val="FF0000"/>
          <w:sz w:val="20"/>
          <w:szCs w:val="20"/>
          <w:lang w:eastAsia="en-GB"/>
        </w:rPr>
        <w:t>prostitution</w:t>
      </w:r>
      <w:r w:rsidRPr="006A6C1A">
        <w:rPr>
          <w:rFonts w:ascii="Arial" w:eastAsia="Times New Roman" w:hAnsi="Arial" w:cs="Arial"/>
          <w:sz w:val="20"/>
          <w:szCs w:val="20"/>
          <w:lang w:eastAsia="en-GB"/>
        </w:rPr>
        <w:t>,</w:t>
      </w:r>
      <w:r w:rsidRPr="006A6C1A">
        <w:rPr>
          <w:rFonts w:ascii="Arial" w:eastAsia="Times New Roman" w:hAnsi="Arial" w:cs="Arial"/>
          <w:color w:val="525455"/>
          <w:sz w:val="20"/>
          <w:szCs w:val="20"/>
          <w:lang w:eastAsia="en-GB"/>
        </w:rPr>
        <w:t xml:space="preserve"> </w:t>
      </w:r>
      <w:r w:rsidR="003F192E" w:rsidRPr="006A6C1A">
        <w:rPr>
          <w:rFonts w:ascii="Arial" w:eastAsia="Times New Roman" w:hAnsi="Arial" w:cs="Arial"/>
          <w:sz w:val="20"/>
          <w:szCs w:val="20"/>
          <w:lang w:eastAsia="en-GB"/>
        </w:rPr>
        <w:t>drug dealing</w:t>
      </w:r>
      <w:r w:rsidRPr="006A6C1A">
        <w:rPr>
          <w:rFonts w:ascii="Arial" w:eastAsia="Times New Roman" w:hAnsi="Arial" w:cs="Arial"/>
          <w:sz w:val="20"/>
          <w:szCs w:val="20"/>
          <w:lang w:eastAsia="en-GB"/>
        </w:rPr>
        <w:t xml:space="preserve">, </w:t>
      </w:r>
      <w:r w:rsidR="003F192E" w:rsidRPr="006A6C1A">
        <w:rPr>
          <w:rFonts w:ascii="Arial" w:eastAsia="Times New Roman" w:hAnsi="Arial" w:cs="Arial"/>
          <w:sz w:val="20"/>
          <w:szCs w:val="20"/>
          <w:lang w:eastAsia="en-GB"/>
        </w:rPr>
        <w:t>violent crime</w:t>
      </w:r>
      <w:r w:rsidRPr="006A6C1A">
        <w:rPr>
          <w:rFonts w:ascii="Arial" w:eastAsia="Times New Roman" w:hAnsi="Arial" w:cs="Arial"/>
          <w:sz w:val="20"/>
          <w:szCs w:val="20"/>
          <w:lang w:eastAsia="en-GB"/>
        </w:rPr>
        <w:t xml:space="preserve"> and money laundering</w:t>
      </w:r>
      <w:r w:rsidR="003F192E" w:rsidRPr="006A6C1A">
        <w:rPr>
          <w:rFonts w:ascii="Arial" w:eastAsia="Times New Roman" w:hAnsi="Arial" w:cs="Arial"/>
          <w:color w:val="525455"/>
          <w:sz w:val="20"/>
          <w:szCs w:val="20"/>
          <w:lang w:eastAsia="en-GB"/>
        </w:rPr>
        <w:t>.</w:t>
      </w:r>
      <w:r w:rsidRPr="006A6C1A">
        <w:rPr>
          <w:rFonts w:ascii="Arial" w:eastAsia="Times New Roman" w:hAnsi="Arial" w:cs="Arial"/>
          <w:color w:val="525455"/>
          <w:sz w:val="20"/>
          <w:szCs w:val="20"/>
          <w:lang w:eastAsia="en-GB"/>
        </w:rPr>
        <w:t xml:space="preserve">  </w:t>
      </w:r>
      <w:r w:rsidRPr="006A6C1A">
        <w:rPr>
          <w:rFonts w:ascii="Arial" w:eastAsia="Times New Roman" w:hAnsi="Arial" w:cs="Arial"/>
          <w:color w:val="FF0000"/>
          <w:sz w:val="20"/>
          <w:szCs w:val="20"/>
          <w:lang w:eastAsia="en-GB"/>
        </w:rPr>
        <w:t>This also often links with ties to County Lines activity</w:t>
      </w:r>
      <w:r w:rsidR="00601D2F">
        <w:rPr>
          <w:rFonts w:ascii="Arial" w:eastAsia="Times New Roman" w:hAnsi="Arial" w:cs="Arial"/>
          <w:color w:val="FF0000"/>
          <w:sz w:val="20"/>
          <w:szCs w:val="20"/>
          <w:lang w:eastAsia="en-GB"/>
        </w:rPr>
        <w:t xml:space="preserve">. For information on Gangs and signs of gang involvement please click on the following link </w:t>
      </w:r>
      <w:hyperlink r:id="rId22" w:anchor=":~:text=Signs%20of%20involvement&amp;text=They%20could%20start%20getting%20into,language%20with%20an%20aggressive%20tone.&amp;text=Your%20child%20may%20have%20money,explain%20where%20they%27re%20from." w:history="1">
        <w:r w:rsidR="00601D2F" w:rsidRPr="00601D2F">
          <w:rPr>
            <w:rStyle w:val="Hyperlink"/>
            <w:rFonts w:ascii="Arial" w:eastAsia="Times New Roman" w:hAnsi="Arial" w:cs="Arial"/>
            <w:sz w:val="20"/>
            <w:szCs w:val="20"/>
            <w:lang w:eastAsia="en-GB"/>
          </w:rPr>
          <w:t>Gangs: signs and how to prevent involvement | Parent Info</w:t>
        </w:r>
      </w:hyperlink>
    </w:p>
    <w:p w14:paraId="140CB3B9" w14:textId="77777777" w:rsidR="00F0307F" w:rsidRPr="006A6C1A" w:rsidRDefault="00F0307F" w:rsidP="000A35FD">
      <w:pPr>
        <w:shd w:val="clear" w:color="auto" w:fill="FAFAFA"/>
        <w:spacing w:after="0" w:line="240" w:lineRule="auto"/>
        <w:jc w:val="both"/>
        <w:rPr>
          <w:rFonts w:ascii="Arial" w:eastAsia="Times New Roman" w:hAnsi="Arial" w:cs="Arial"/>
          <w:color w:val="FF0000"/>
          <w:sz w:val="20"/>
          <w:szCs w:val="20"/>
          <w:lang w:eastAsia="en-GB"/>
        </w:rPr>
      </w:pPr>
    </w:p>
    <w:p w14:paraId="127D21D0" w14:textId="247E4783" w:rsidR="00E74627" w:rsidRPr="006A6C1A" w:rsidRDefault="00E74627" w:rsidP="00E74627">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b/>
          <w:bCs/>
          <w:sz w:val="20"/>
          <w:szCs w:val="20"/>
          <w:lang w:eastAsia="en-GB"/>
        </w:rPr>
        <w:t>Online safety</w:t>
      </w:r>
      <w:r w:rsidRPr="006A6C1A">
        <w:rPr>
          <w:rFonts w:ascii="Arial" w:eastAsia="Times New Roman" w:hAnsi="Arial" w:cs="Arial"/>
          <w:sz w:val="20"/>
          <w:szCs w:val="20"/>
          <w:lang w:eastAsia="en-GB"/>
        </w:rPr>
        <w:t xml:space="preserve"> is as an umbrella term for promoting the safeguarding of children and young people when using any device over the internet.  We know that the online world can add great value to the lives of children and young people, whether it being personally or educationally.  This is also an evolving area with developments now in virtual reality there are major shifts in how young people interact with the world.</w:t>
      </w:r>
    </w:p>
    <w:p w14:paraId="16E23CF0" w14:textId="7BA45C70" w:rsidR="00767DB4" w:rsidRDefault="00E74627" w:rsidP="00E74627">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sz w:val="20"/>
          <w:szCs w:val="20"/>
          <w:lang w:eastAsia="en-GB"/>
        </w:rPr>
        <w:t>Many adults believe that young people know more about technology than them, but there is more to technology that the technology itself.  The internet more than ever is about relationships, choices, and respect. Its proper usage requires wisdom, positive personal values, emotional intelligence, and self-reflection, and this is where Our boxing Clubs come in.</w:t>
      </w:r>
      <w:r w:rsidR="001F63B8" w:rsidRPr="006A6C1A">
        <w:rPr>
          <w:rFonts w:ascii="Arial" w:eastAsia="Times New Roman" w:hAnsi="Arial" w:cs="Arial"/>
          <w:sz w:val="20"/>
          <w:szCs w:val="20"/>
          <w:lang w:eastAsia="en-GB"/>
        </w:rPr>
        <w:t xml:space="preserve"> </w:t>
      </w:r>
      <w:r w:rsidR="00767DB4">
        <w:rPr>
          <w:rFonts w:ascii="Arial" w:eastAsia="Times New Roman" w:hAnsi="Arial" w:cs="Arial"/>
          <w:sz w:val="20"/>
          <w:szCs w:val="20"/>
          <w:lang w:eastAsia="en-GB"/>
        </w:rPr>
        <w:t>For help understanding online safety</w:t>
      </w:r>
      <w:r w:rsidR="002C7FFE">
        <w:rPr>
          <w:rFonts w:ascii="Arial" w:eastAsia="Times New Roman" w:hAnsi="Arial" w:cs="Arial"/>
          <w:sz w:val="20"/>
          <w:szCs w:val="20"/>
          <w:lang w:eastAsia="en-GB"/>
        </w:rPr>
        <w:t xml:space="preserve"> and </w:t>
      </w:r>
      <w:r w:rsidR="00767DB4">
        <w:rPr>
          <w:rFonts w:ascii="Arial" w:eastAsia="Times New Roman" w:hAnsi="Arial" w:cs="Arial"/>
          <w:sz w:val="20"/>
          <w:szCs w:val="20"/>
          <w:lang w:eastAsia="en-GB"/>
        </w:rPr>
        <w:t xml:space="preserve">signs of possible misuse of the internet click on the following link </w:t>
      </w:r>
      <w:hyperlink r:id="rId23" w:history="1">
        <w:r w:rsidR="00767DB4">
          <w:rPr>
            <w:rStyle w:val="Hyperlink"/>
          </w:rPr>
          <w:t>Online safety | NSPCC</w:t>
        </w:r>
      </w:hyperlink>
      <w:r w:rsidR="00767DB4">
        <w:t xml:space="preserve"> </w:t>
      </w:r>
    </w:p>
    <w:p w14:paraId="3DDDF61D" w14:textId="77777777" w:rsidR="00E74627" w:rsidRPr="006A6C1A" w:rsidRDefault="00E74627" w:rsidP="00E74627">
      <w:pPr>
        <w:shd w:val="clear" w:color="auto" w:fill="FAFAFA"/>
        <w:spacing w:after="0" w:line="240" w:lineRule="auto"/>
        <w:jc w:val="both"/>
        <w:rPr>
          <w:rFonts w:ascii="Arial" w:eastAsia="Times New Roman" w:hAnsi="Arial" w:cs="Arial"/>
          <w:sz w:val="20"/>
          <w:szCs w:val="20"/>
          <w:lang w:eastAsia="en-GB"/>
        </w:rPr>
      </w:pPr>
    </w:p>
    <w:p w14:paraId="01835F82" w14:textId="141571BF" w:rsidR="00E74627" w:rsidRPr="003A3546" w:rsidRDefault="00E74627" w:rsidP="00E74627">
      <w:pPr>
        <w:shd w:val="clear" w:color="auto" w:fill="FAFAFA"/>
        <w:spacing w:after="0" w:line="240" w:lineRule="auto"/>
        <w:jc w:val="both"/>
        <w:rPr>
          <w:rFonts w:ascii="Arial" w:eastAsia="Times New Roman" w:hAnsi="Arial" w:cs="Arial"/>
          <w:b/>
          <w:bCs/>
          <w:sz w:val="20"/>
          <w:szCs w:val="20"/>
          <w:lang w:eastAsia="en-GB"/>
        </w:rPr>
      </w:pPr>
      <w:r w:rsidRPr="003A3546">
        <w:rPr>
          <w:rFonts w:ascii="Arial" w:eastAsia="Times New Roman" w:hAnsi="Arial" w:cs="Arial"/>
          <w:b/>
          <w:bCs/>
          <w:sz w:val="20"/>
          <w:szCs w:val="20"/>
          <w:lang w:eastAsia="en-GB"/>
        </w:rPr>
        <w:t xml:space="preserve">Knowing the risks </w:t>
      </w:r>
    </w:p>
    <w:p w14:paraId="5F3F4039" w14:textId="77777777" w:rsidR="00E74627" w:rsidRPr="006A6C1A" w:rsidRDefault="00E74627" w:rsidP="00E74627">
      <w:pPr>
        <w:shd w:val="clear" w:color="auto" w:fill="FAFAFA"/>
        <w:spacing w:after="0" w:line="240" w:lineRule="auto"/>
        <w:jc w:val="both"/>
        <w:rPr>
          <w:rFonts w:ascii="Arial" w:eastAsia="Times New Roman" w:hAnsi="Arial" w:cs="Arial"/>
          <w:color w:val="FF0000"/>
          <w:sz w:val="20"/>
          <w:szCs w:val="20"/>
          <w:lang w:eastAsia="en-GB"/>
        </w:rPr>
      </w:pPr>
    </w:p>
    <w:p w14:paraId="27F3AA96" w14:textId="712EEC06" w:rsidR="00E74627" w:rsidRPr="006A6C1A" w:rsidRDefault="00E74627" w:rsidP="00E74627">
      <w:pPr>
        <w:shd w:val="clear" w:color="auto" w:fill="FAFAFA"/>
        <w:spacing w:after="0" w:line="240" w:lineRule="auto"/>
        <w:jc w:val="both"/>
        <w:rPr>
          <w:rFonts w:ascii="Arial" w:eastAsia="Times New Roman" w:hAnsi="Arial" w:cs="Arial"/>
          <w:b/>
          <w:bCs/>
          <w:color w:val="FF0000"/>
          <w:sz w:val="20"/>
          <w:szCs w:val="20"/>
          <w:lang w:eastAsia="en-GB"/>
        </w:rPr>
      </w:pPr>
      <w:r w:rsidRPr="006A6C1A">
        <w:rPr>
          <w:rFonts w:ascii="Arial" w:eastAsia="Times New Roman" w:hAnsi="Arial" w:cs="Arial"/>
          <w:b/>
          <w:bCs/>
          <w:color w:val="FF0000"/>
          <w:sz w:val="20"/>
          <w:szCs w:val="20"/>
          <w:lang w:eastAsia="en-GB"/>
        </w:rPr>
        <w:t>Grooming:</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through social media and/or gaming, this may involve radicalisation and/or sexual</w:t>
      </w:r>
      <w:r w:rsidRPr="006A6C1A">
        <w:rPr>
          <w:rFonts w:ascii="Arial" w:eastAsia="Times New Roman" w:hAnsi="Arial" w:cs="Arial"/>
          <w:b/>
          <w:bCs/>
          <w:sz w:val="20"/>
          <w:szCs w:val="20"/>
          <w:lang w:eastAsia="en-GB"/>
        </w:rPr>
        <w:t xml:space="preserve"> abuse.</w:t>
      </w:r>
    </w:p>
    <w:p w14:paraId="49E40459" w14:textId="346E5835" w:rsidR="00E74627" w:rsidRPr="006A6C1A" w:rsidRDefault="00E74627" w:rsidP="00E74627">
      <w:pPr>
        <w:shd w:val="clear" w:color="auto" w:fill="FAFAFA"/>
        <w:spacing w:after="0" w:line="240" w:lineRule="auto"/>
        <w:jc w:val="both"/>
        <w:rPr>
          <w:rFonts w:ascii="Arial" w:eastAsia="Times New Roman" w:hAnsi="Arial" w:cs="Arial"/>
          <w:color w:val="FF0000"/>
          <w:sz w:val="20"/>
          <w:szCs w:val="20"/>
          <w:lang w:eastAsia="en-GB"/>
        </w:rPr>
      </w:pPr>
      <w:r w:rsidRPr="006A6C1A">
        <w:rPr>
          <w:rFonts w:ascii="Arial" w:eastAsia="Times New Roman" w:hAnsi="Arial" w:cs="Arial"/>
          <w:b/>
          <w:bCs/>
          <w:color w:val="FF0000"/>
          <w:sz w:val="20"/>
          <w:szCs w:val="20"/>
          <w:lang w:eastAsia="en-GB"/>
        </w:rPr>
        <w:t xml:space="preserve">Cyberbullying: </w:t>
      </w:r>
      <w:r w:rsidRPr="006A6C1A">
        <w:rPr>
          <w:rFonts w:ascii="Arial" w:eastAsia="Times New Roman" w:hAnsi="Arial" w:cs="Arial"/>
          <w:sz w:val="20"/>
          <w:szCs w:val="20"/>
          <w:lang w:eastAsia="en-GB"/>
        </w:rPr>
        <w:t>can occur through any ICT, especially mobile phones.</w:t>
      </w:r>
    </w:p>
    <w:p w14:paraId="4B87B717" w14:textId="4D02D370" w:rsidR="00E74627" w:rsidRPr="006A6C1A" w:rsidRDefault="00E74627" w:rsidP="00E74627">
      <w:pPr>
        <w:shd w:val="clear" w:color="auto" w:fill="FAFAFA"/>
        <w:spacing w:after="0" w:line="240" w:lineRule="auto"/>
        <w:jc w:val="both"/>
        <w:rPr>
          <w:rFonts w:ascii="Arial" w:eastAsia="Times New Roman" w:hAnsi="Arial" w:cs="Arial"/>
          <w:color w:val="FF0000"/>
          <w:sz w:val="20"/>
          <w:szCs w:val="20"/>
          <w:lang w:eastAsia="en-GB"/>
        </w:rPr>
      </w:pPr>
      <w:r w:rsidRPr="006A6C1A">
        <w:rPr>
          <w:rFonts w:ascii="Arial" w:eastAsia="Times New Roman" w:hAnsi="Arial" w:cs="Arial"/>
          <w:b/>
          <w:bCs/>
          <w:color w:val="FF0000"/>
          <w:sz w:val="20"/>
          <w:szCs w:val="20"/>
          <w:lang w:eastAsia="en-GB"/>
        </w:rPr>
        <w:t>Sexting:</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sending explicit or compromising photos or videos.</w:t>
      </w:r>
    </w:p>
    <w:p w14:paraId="3087CCF7" w14:textId="58288C99" w:rsidR="00E74627" w:rsidRPr="006A6C1A" w:rsidRDefault="00E74627" w:rsidP="00E74627">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b/>
          <w:bCs/>
          <w:color w:val="FF0000"/>
          <w:sz w:val="20"/>
          <w:szCs w:val="20"/>
          <w:lang w:eastAsia="en-GB"/>
        </w:rPr>
        <w:t>Sexual abuse:</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including noncontact activities, such as involving children in looking at, or in the production of, sexual images, watching sexual activities, encouraging children to behave in a sexually inappropriate way.</w:t>
      </w:r>
    </w:p>
    <w:p w14:paraId="64CEF0E0" w14:textId="62C118E5" w:rsidR="00E74627" w:rsidRPr="006A6C1A" w:rsidRDefault="00E74627" w:rsidP="00E74627">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b/>
          <w:bCs/>
          <w:color w:val="FF0000"/>
          <w:sz w:val="20"/>
          <w:szCs w:val="20"/>
          <w:lang w:eastAsia="en-GB"/>
        </w:rPr>
        <w:t xml:space="preserve">Financial: </w:t>
      </w:r>
      <w:r w:rsidRPr="006A6C1A">
        <w:rPr>
          <w:rFonts w:ascii="Arial" w:eastAsia="Times New Roman" w:hAnsi="Arial" w:cs="Arial"/>
          <w:sz w:val="20"/>
          <w:szCs w:val="20"/>
          <w:lang w:eastAsia="en-GB"/>
        </w:rPr>
        <w:t>although this is rare towards children it does occur-online gaming is an increasing risk.</w:t>
      </w:r>
    </w:p>
    <w:p w14:paraId="71FBB6B6" w14:textId="7C597667" w:rsidR="00E74627" w:rsidRPr="006A6C1A" w:rsidRDefault="00E74627" w:rsidP="00E74627">
      <w:pPr>
        <w:shd w:val="clear" w:color="auto" w:fill="FAFAFA"/>
        <w:spacing w:after="0" w:line="240" w:lineRule="auto"/>
        <w:jc w:val="both"/>
        <w:rPr>
          <w:rFonts w:ascii="Arial" w:eastAsia="Times New Roman" w:hAnsi="Arial" w:cs="Arial"/>
          <w:color w:val="FF0000"/>
          <w:sz w:val="20"/>
          <w:szCs w:val="20"/>
          <w:lang w:eastAsia="en-GB"/>
        </w:rPr>
      </w:pPr>
      <w:r w:rsidRPr="006A6C1A">
        <w:rPr>
          <w:rFonts w:ascii="Arial" w:eastAsia="Times New Roman" w:hAnsi="Arial" w:cs="Arial"/>
          <w:b/>
          <w:bCs/>
          <w:color w:val="FF0000"/>
          <w:sz w:val="20"/>
          <w:szCs w:val="20"/>
          <w:lang w:eastAsia="en-GB"/>
        </w:rPr>
        <w:t>Exposure:</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to inappropriate materials, racial hatred, frightening or pornographic pictures and videos games.</w:t>
      </w:r>
    </w:p>
    <w:p w14:paraId="1CDE8FCB" w14:textId="77777777" w:rsidR="003A3546" w:rsidRDefault="00E74627" w:rsidP="003A3546">
      <w:pPr>
        <w:shd w:val="clear" w:color="auto" w:fill="FAFAFA"/>
        <w:spacing w:after="0" w:line="240" w:lineRule="auto"/>
        <w:jc w:val="both"/>
        <w:rPr>
          <w:rFonts w:ascii="Arial" w:eastAsia="Times New Roman" w:hAnsi="Arial" w:cs="Arial"/>
          <w:sz w:val="20"/>
          <w:szCs w:val="20"/>
          <w:lang w:eastAsia="en-GB"/>
        </w:rPr>
      </w:pPr>
      <w:r w:rsidRPr="006A6C1A">
        <w:rPr>
          <w:rFonts w:ascii="Arial" w:eastAsia="Times New Roman" w:hAnsi="Arial" w:cs="Arial"/>
          <w:b/>
          <w:bCs/>
          <w:color w:val="FF0000"/>
          <w:sz w:val="20"/>
          <w:szCs w:val="20"/>
          <w:lang w:eastAsia="en-GB"/>
        </w:rPr>
        <w:t>Obsessive use:</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of the internet and ICT, for example, addiction to video games.</w:t>
      </w:r>
    </w:p>
    <w:p w14:paraId="78B898DE" w14:textId="213F1898" w:rsidR="00A40D0B" w:rsidRPr="006A6C1A" w:rsidRDefault="00E74627" w:rsidP="003A3546">
      <w:pPr>
        <w:shd w:val="clear" w:color="auto" w:fill="FAFAFA"/>
        <w:spacing w:after="0" w:line="240" w:lineRule="auto"/>
        <w:jc w:val="both"/>
        <w:rPr>
          <w:rFonts w:ascii="Arial" w:eastAsia="Times New Roman" w:hAnsi="Arial" w:cs="Arial"/>
          <w:color w:val="FF0000"/>
          <w:sz w:val="20"/>
          <w:szCs w:val="20"/>
          <w:lang w:eastAsia="en-GB"/>
        </w:rPr>
      </w:pPr>
      <w:r w:rsidRPr="006A6C1A">
        <w:rPr>
          <w:rFonts w:ascii="Arial" w:eastAsia="Times New Roman" w:hAnsi="Arial" w:cs="Arial"/>
          <w:b/>
          <w:bCs/>
          <w:color w:val="FF0000"/>
          <w:sz w:val="20"/>
          <w:szCs w:val="20"/>
          <w:lang w:eastAsia="en-GB"/>
        </w:rPr>
        <w:t>Inappropriate or Illegal Behaviour,</w:t>
      </w:r>
      <w:r w:rsidRPr="006A6C1A">
        <w:rPr>
          <w:rFonts w:ascii="Arial" w:eastAsia="Times New Roman" w:hAnsi="Arial" w:cs="Arial"/>
          <w:color w:val="FF0000"/>
          <w:sz w:val="20"/>
          <w:szCs w:val="20"/>
          <w:lang w:eastAsia="en-GB"/>
        </w:rPr>
        <w:t xml:space="preserve"> </w:t>
      </w:r>
      <w:r w:rsidRPr="006A6C1A">
        <w:rPr>
          <w:rFonts w:ascii="Arial" w:eastAsia="Times New Roman" w:hAnsi="Arial" w:cs="Arial"/>
          <w:sz w:val="20"/>
          <w:szCs w:val="20"/>
          <w:lang w:eastAsia="en-GB"/>
        </w:rPr>
        <w:t>exposure to hate mail or offensive images.</w:t>
      </w:r>
      <w:r w:rsidR="00A40D0B" w:rsidRPr="006A6C1A">
        <w:rPr>
          <w:rFonts w:ascii="Arial" w:eastAsia="Times New Roman" w:hAnsi="Arial" w:cs="Arial"/>
          <w:color w:val="4A205D"/>
          <w:sz w:val="20"/>
          <w:szCs w:val="20"/>
          <w:lang w:eastAsia="en-GB"/>
        </w:rPr>
        <w:t xml:space="preserve"> </w:t>
      </w:r>
    </w:p>
    <w:p w14:paraId="757EF159" w14:textId="33121795" w:rsidR="00C60131" w:rsidRPr="006A6C1A" w:rsidRDefault="00A40D0B" w:rsidP="00C60131">
      <w:pPr>
        <w:pStyle w:val="Heading2"/>
        <w:shd w:val="clear" w:color="auto" w:fill="FFFFFF"/>
        <w:rPr>
          <w:rFonts w:ascii="Arial" w:hAnsi="Arial" w:cs="Arial"/>
          <w:sz w:val="20"/>
          <w:szCs w:val="20"/>
          <w:lang w:eastAsia="en-GB"/>
        </w:rPr>
      </w:pPr>
      <w:r w:rsidRPr="006A6C1A">
        <w:rPr>
          <w:rFonts w:ascii="Arial" w:eastAsia="Times New Roman" w:hAnsi="Arial" w:cs="Arial"/>
          <w:b/>
          <w:bCs/>
          <w:color w:val="FF0000"/>
          <w:sz w:val="20"/>
          <w:szCs w:val="20"/>
          <w:lang w:eastAsia="en-GB"/>
        </w:rPr>
        <w:t xml:space="preserve">Spotting the signs: </w:t>
      </w:r>
      <w:r w:rsidRPr="006A6C1A">
        <w:rPr>
          <w:rFonts w:ascii="Arial" w:eastAsia="Times New Roman" w:hAnsi="Arial" w:cs="Arial"/>
          <w:color w:val="auto"/>
          <w:sz w:val="20"/>
          <w:szCs w:val="20"/>
          <w:lang w:eastAsia="en-GB"/>
        </w:rPr>
        <w:t>It is not always easy to spot signs of online abuse or lack of understanding of online safety. They may include:</w:t>
      </w:r>
    </w:p>
    <w:p w14:paraId="2E15B0FC" w14:textId="0C9F3B64" w:rsidR="00C60131" w:rsidRDefault="00C60131" w:rsidP="00C60131">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GB"/>
        </w:rPr>
      </w:pPr>
      <w:r w:rsidRPr="006A6C1A">
        <w:rPr>
          <w:rFonts w:ascii="Arial" w:eastAsia="Times New Roman" w:hAnsi="Arial" w:cs="Arial"/>
          <w:sz w:val="20"/>
          <w:szCs w:val="20"/>
          <w:lang w:eastAsia="en-GB"/>
        </w:rPr>
        <w:t xml:space="preserve">spending much more or much less time online, texting, gaming or using social </w:t>
      </w:r>
      <w:proofErr w:type="gramStart"/>
      <w:r w:rsidRPr="006A6C1A">
        <w:rPr>
          <w:rFonts w:ascii="Arial" w:eastAsia="Times New Roman" w:hAnsi="Arial" w:cs="Arial"/>
          <w:sz w:val="20"/>
          <w:szCs w:val="20"/>
          <w:lang w:eastAsia="en-GB"/>
        </w:rPr>
        <w:t>media;</w:t>
      </w:r>
      <w:proofErr w:type="gramEnd"/>
    </w:p>
    <w:p w14:paraId="7E150B0D" w14:textId="6D224A42" w:rsidR="00C60131" w:rsidRPr="006A6C1A" w:rsidRDefault="00C60131" w:rsidP="00C60131">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GB"/>
        </w:rPr>
      </w:pPr>
      <w:r w:rsidRPr="006A6C1A">
        <w:rPr>
          <w:rFonts w:ascii="Arial" w:eastAsia="Times New Roman" w:hAnsi="Arial" w:cs="Arial"/>
          <w:sz w:val="20"/>
          <w:szCs w:val="20"/>
          <w:lang w:eastAsia="en-GB"/>
        </w:rPr>
        <w:t xml:space="preserve">appearing withdrawn, </w:t>
      </w:r>
      <w:r w:rsidR="002C22C7" w:rsidRPr="006A6C1A">
        <w:rPr>
          <w:rFonts w:ascii="Arial" w:eastAsia="Times New Roman" w:hAnsi="Arial" w:cs="Arial"/>
          <w:sz w:val="20"/>
          <w:szCs w:val="20"/>
          <w:lang w:eastAsia="en-GB"/>
        </w:rPr>
        <w:t>upset,</w:t>
      </w:r>
      <w:r w:rsidRPr="006A6C1A">
        <w:rPr>
          <w:rFonts w:ascii="Arial" w:eastAsia="Times New Roman" w:hAnsi="Arial" w:cs="Arial"/>
          <w:sz w:val="20"/>
          <w:szCs w:val="20"/>
          <w:lang w:eastAsia="en-GB"/>
        </w:rPr>
        <w:t xml:space="preserve"> or outraged after using the internet or </w:t>
      </w:r>
      <w:r w:rsidR="002C22C7" w:rsidRPr="006A6C1A">
        <w:rPr>
          <w:rFonts w:ascii="Arial" w:eastAsia="Times New Roman" w:hAnsi="Arial" w:cs="Arial"/>
          <w:sz w:val="20"/>
          <w:szCs w:val="20"/>
          <w:lang w:eastAsia="en-GB"/>
        </w:rPr>
        <w:t>texting.</w:t>
      </w:r>
    </w:p>
    <w:p w14:paraId="65769419" w14:textId="3506BECF" w:rsidR="00C60131" w:rsidRPr="006A6C1A" w:rsidRDefault="00C60131" w:rsidP="00C60131">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GB"/>
        </w:rPr>
      </w:pPr>
      <w:r w:rsidRPr="006A6C1A">
        <w:rPr>
          <w:rFonts w:ascii="Arial" w:eastAsia="Times New Roman" w:hAnsi="Arial" w:cs="Arial"/>
          <w:sz w:val="20"/>
          <w:szCs w:val="20"/>
          <w:lang w:eastAsia="en-GB"/>
        </w:rPr>
        <w:t xml:space="preserve">being secretive about who </w:t>
      </w:r>
      <w:r w:rsidR="002C22C7" w:rsidRPr="006A6C1A">
        <w:rPr>
          <w:rFonts w:ascii="Arial" w:eastAsia="Times New Roman" w:hAnsi="Arial" w:cs="Arial"/>
          <w:sz w:val="20"/>
          <w:szCs w:val="20"/>
          <w:lang w:eastAsia="en-GB"/>
        </w:rPr>
        <w:t>they are</w:t>
      </w:r>
      <w:r w:rsidRPr="006A6C1A">
        <w:rPr>
          <w:rFonts w:ascii="Arial" w:eastAsia="Times New Roman" w:hAnsi="Arial" w:cs="Arial"/>
          <w:sz w:val="20"/>
          <w:szCs w:val="20"/>
          <w:lang w:eastAsia="en-GB"/>
        </w:rPr>
        <w:t xml:space="preserve"> talking to and what </w:t>
      </w:r>
      <w:proofErr w:type="gramStart"/>
      <w:r w:rsidRPr="006A6C1A">
        <w:rPr>
          <w:rFonts w:ascii="Arial" w:eastAsia="Times New Roman" w:hAnsi="Arial" w:cs="Arial"/>
          <w:sz w:val="20"/>
          <w:szCs w:val="20"/>
          <w:lang w:eastAsia="en-GB"/>
        </w:rPr>
        <w:t>they’re</w:t>
      </w:r>
      <w:proofErr w:type="gramEnd"/>
      <w:r w:rsidRPr="006A6C1A">
        <w:rPr>
          <w:rFonts w:ascii="Arial" w:eastAsia="Times New Roman" w:hAnsi="Arial" w:cs="Arial"/>
          <w:sz w:val="20"/>
          <w:szCs w:val="20"/>
          <w:lang w:eastAsia="en-GB"/>
        </w:rPr>
        <w:t xml:space="preserve"> doing online or on their mobile </w:t>
      </w:r>
      <w:r w:rsidR="002C22C7" w:rsidRPr="006A6C1A">
        <w:rPr>
          <w:rFonts w:ascii="Arial" w:eastAsia="Times New Roman" w:hAnsi="Arial" w:cs="Arial"/>
          <w:sz w:val="20"/>
          <w:szCs w:val="20"/>
          <w:lang w:eastAsia="en-GB"/>
        </w:rPr>
        <w:t>phone.</w:t>
      </w:r>
    </w:p>
    <w:p w14:paraId="22964163" w14:textId="4B8FE63D" w:rsidR="00C60131" w:rsidRPr="006A6C1A" w:rsidRDefault="00C60131" w:rsidP="00C60131">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GB"/>
        </w:rPr>
      </w:pPr>
      <w:r w:rsidRPr="006A6C1A">
        <w:rPr>
          <w:rFonts w:ascii="Arial" w:eastAsia="Times New Roman" w:hAnsi="Arial" w:cs="Arial"/>
          <w:sz w:val="20"/>
          <w:szCs w:val="20"/>
          <w:lang w:eastAsia="en-GB"/>
        </w:rPr>
        <w:t xml:space="preserve">having lots of new phone numbers, texts or e-mail addresses on their mobile phone, </w:t>
      </w:r>
      <w:r w:rsidR="002C22C7" w:rsidRPr="006A6C1A">
        <w:rPr>
          <w:rFonts w:ascii="Arial" w:eastAsia="Times New Roman" w:hAnsi="Arial" w:cs="Arial"/>
          <w:sz w:val="20"/>
          <w:szCs w:val="20"/>
          <w:lang w:eastAsia="en-GB"/>
        </w:rPr>
        <w:t>laptop,</w:t>
      </w:r>
      <w:r w:rsidRPr="006A6C1A">
        <w:rPr>
          <w:rFonts w:ascii="Arial" w:eastAsia="Times New Roman" w:hAnsi="Arial" w:cs="Arial"/>
          <w:sz w:val="20"/>
          <w:szCs w:val="20"/>
          <w:lang w:eastAsia="en-GB"/>
        </w:rPr>
        <w:t xml:space="preserve"> or tablet.</w:t>
      </w:r>
    </w:p>
    <w:p w14:paraId="14DE9343" w14:textId="535ADD28" w:rsidR="00534E5B" w:rsidRPr="006A6C1A" w:rsidRDefault="00534E5B" w:rsidP="000A35FD">
      <w:pPr>
        <w:spacing w:after="0"/>
        <w:jc w:val="both"/>
        <w:rPr>
          <w:rFonts w:ascii="Arial" w:hAnsi="Arial" w:cs="Arial"/>
          <w:sz w:val="20"/>
          <w:szCs w:val="20"/>
        </w:rPr>
      </w:pPr>
      <w:r w:rsidRPr="006A6C1A">
        <w:rPr>
          <w:rFonts w:ascii="Arial" w:hAnsi="Arial" w:cs="Arial"/>
          <w:sz w:val="20"/>
          <w:szCs w:val="20"/>
        </w:rPr>
        <w:t xml:space="preserve">So </w:t>
      </w:r>
      <w:r w:rsidRPr="006A6C1A">
        <w:rPr>
          <w:rFonts w:ascii="Arial" w:hAnsi="Arial" w:cs="Arial"/>
          <w:color w:val="FF0000"/>
          <w:sz w:val="20"/>
          <w:szCs w:val="20"/>
        </w:rPr>
        <w:t xml:space="preserve">how can we </w:t>
      </w:r>
      <w:r w:rsidR="00640188" w:rsidRPr="006A6C1A">
        <w:rPr>
          <w:rFonts w:ascii="Arial" w:hAnsi="Arial" w:cs="Arial"/>
          <w:color w:val="FF0000"/>
          <w:sz w:val="20"/>
          <w:szCs w:val="20"/>
        </w:rPr>
        <w:t xml:space="preserve">monitor for the signs </w:t>
      </w:r>
      <w:r w:rsidRPr="006A6C1A">
        <w:rPr>
          <w:rFonts w:ascii="Arial" w:hAnsi="Arial" w:cs="Arial"/>
          <w:color w:val="FF0000"/>
          <w:sz w:val="20"/>
          <w:szCs w:val="20"/>
        </w:rPr>
        <w:t xml:space="preserve">whilst </w:t>
      </w:r>
      <w:r w:rsidRPr="006A6C1A">
        <w:rPr>
          <w:rFonts w:ascii="Arial" w:hAnsi="Arial" w:cs="Arial"/>
          <w:sz w:val="20"/>
          <w:szCs w:val="20"/>
        </w:rPr>
        <w:t xml:space="preserve">in </w:t>
      </w:r>
      <w:r w:rsidR="00D6523C" w:rsidRPr="006A6C1A">
        <w:rPr>
          <w:rFonts w:ascii="Arial" w:hAnsi="Arial" w:cs="Arial"/>
          <w:sz w:val="20"/>
          <w:szCs w:val="20"/>
        </w:rPr>
        <w:t>lockdown?</w:t>
      </w:r>
      <w:r w:rsidRPr="006A6C1A">
        <w:rPr>
          <w:rFonts w:ascii="Arial" w:hAnsi="Arial" w:cs="Arial"/>
          <w:sz w:val="20"/>
          <w:szCs w:val="20"/>
        </w:rPr>
        <w:t xml:space="preserve"> </w:t>
      </w:r>
      <w:r w:rsidR="00D6523C" w:rsidRPr="006A6C1A">
        <w:rPr>
          <w:rFonts w:ascii="Arial" w:hAnsi="Arial" w:cs="Arial"/>
          <w:sz w:val="20"/>
          <w:szCs w:val="20"/>
        </w:rPr>
        <w:t xml:space="preserve"> </w:t>
      </w:r>
      <w:r w:rsidR="00640188" w:rsidRPr="006A6C1A">
        <w:rPr>
          <w:rFonts w:ascii="Arial" w:hAnsi="Arial" w:cs="Arial"/>
          <w:sz w:val="20"/>
          <w:szCs w:val="20"/>
        </w:rPr>
        <w:t>Regular communication is the best way, here</w:t>
      </w:r>
      <w:r w:rsidRPr="006A6C1A">
        <w:rPr>
          <w:rFonts w:ascii="Arial" w:hAnsi="Arial" w:cs="Arial"/>
          <w:sz w:val="20"/>
          <w:szCs w:val="20"/>
        </w:rPr>
        <w:t xml:space="preserve"> are a few </w:t>
      </w:r>
      <w:r w:rsidR="00466D7E" w:rsidRPr="006A6C1A">
        <w:rPr>
          <w:rFonts w:ascii="Arial" w:hAnsi="Arial" w:cs="Arial"/>
          <w:sz w:val="20"/>
          <w:szCs w:val="20"/>
        </w:rPr>
        <w:t>ideas.</w:t>
      </w:r>
    </w:p>
    <w:p w14:paraId="77C334DE" w14:textId="0DFD8630" w:rsidR="00534E5B" w:rsidRPr="006A6C1A" w:rsidRDefault="001E7878" w:rsidP="000A35FD">
      <w:pPr>
        <w:pStyle w:val="ListParagraph"/>
        <w:numPr>
          <w:ilvl w:val="0"/>
          <w:numId w:val="1"/>
        </w:numPr>
        <w:spacing w:after="0"/>
        <w:jc w:val="both"/>
        <w:rPr>
          <w:rFonts w:ascii="Arial" w:hAnsi="Arial" w:cs="Arial"/>
          <w:sz w:val="20"/>
          <w:szCs w:val="20"/>
        </w:rPr>
      </w:pPr>
      <w:r w:rsidRPr="006A6C1A">
        <w:rPr>
          <w:rFonts w:ascii="Arial" w:hAnsi="Arial" w:cs="Arial"/>
          <w:sz w:val="20"/>
          <w:szCs w:val="20"/>
        </w:rPr>
        <w:t>WhatsApp</w:t>
      </w:r>
      <w:r w:rsidR="00534E5B" w:rsidRPr="006A6C1A">
        <w:rPr>
          <w:rFonts w:ascii="Arial" w:hAnsi="Arial" w:cs="Arial"/>
          <w:sz w:val="20"/>
          <w:szCs w:val="20"/>
        </w:rPr>
        <w:t xml:space="preserve"> groups</w:t>
      </w:r>
    </w:p>
    <w:p w14:paraId="67BBFEEE" w14:textId="75CE6DAB" w:rsidR="00534E5B" w:rsidRDefault="00534E5B" w:rsidP="000A35FD">
      <w:pPr>
        <w:pStyle w:val="ListParagraph"/>
        <w:numPr>
          <w:ilvl w:val="0"/>
          <w:numId w:val="1"/>
        </w:numPr>
        <w:spacing w:after="0"/>
        <w:jc w:val="both"/>
        <w:rPr>
          <w:rFonts w:ascii="Arial" w:hAnsi="Arial" w:cs="Arial"/>
          <w:sz w:val="20"/>
          <w:szCs w:val="20"/>
        </w:rPr>
      </w:pPr>
      <w:r w:rsidRPr="006A6C1A">
        <w:rPr>
          <w:rFonts w:ascii="Arial" w:hAnsi="Arial" w:cs="Arial"/>
          <w:sz w:val="20"/>
          <w:szCs w:val="20"/>
        </w:rPr>
        <w:t>Facebook</w:t>
      </w:r>
    </w:p>
    <w:p w14:paraId="0B5221CD" w14:textId="1E3C210A" w:rsidR="00322012" w:rsidRPr="00322012" w:rsidRDefault="00322012" w:rsidP="00322012">
      <w:pPr>
        <w:shd w:val="clear" w:color="auto" w:fill="FFFFFF"/>
        <w:spacing w:before="100" w:beforeAutospacing="1" w:after="0" w:afterAutospacing="1" w:line="240" w:lineRule="auto"/>
        <w:ind w:left="360"/>
        <w:jc w:val="both"/>
        <w:rPr>
          <w:rFonts w:ascii="Arial" w:hAnsi="Arial" w:cs="Arial"/>
          <w:sz w:val="20"/>
          <w:szCs w:val="20"/>
        </w:rPr>
      </w:pPr>
      <w:r w:rsidRPr="00322012">
        <w:rPr>
          <w:rFonts w:ascii="Arial" w:eastAsia="Times New Roman" w:hAnsi="Arial" w:cs="Arial"/>
          <w:b/>
          <w:bCs/>
          <w:sz w:val="20"/>
          <w:szCs w:val="20"/>
          <w:lang w:eastAsia="en-GB"/>
        </w:rPr>
        <w:lastRenderedPageBreak/>
        <w:t>Knowing the risks continued,</w:t>
      </w:r>
    </w:p>
    <w:p w14:paraId="444A53CA" w14:textId="24B1FDEC" w:rsidR="00534E5B" w:rsidRPr="006A6C1A" w:rsidRDefault="00534E5B" w:rsidP="000A35FD">
      <w:pPr>
        <w:pStyle w:val="ListParagraph"/>
        <w:numPr>
          <w:ilvl w:val="0"/>
          <w:numId w:val="1"/>
        </w:numPr>
        <w:spacing w:after="0"/>
        <w:jc w:val="both"/>
        <w:rPr>
          <w:rFonts w:ascii="Arial" w:hAnsi="Arial" w:cs="Arial"/>
          <w:sz w:val="20"/>
          <w:szCs w:val="20"/>
        </w:rPr>
      </w:pPr>
      <w:r w:rsidRPr="006A6C1A">
        <w:rPr>
          <w:rFonts w:ascii="Arial" w:hAnsi="Arial" w:cs="Arial"/>
          <w:sz w:val="20"/>
          <w:szCs w:val="20"/>
        </w:rPr>
        <w:t xml:space="preserve">Signposts to other organisations </w:t>
      </w:r>
    </w:p>
    <w:p w14:paraId="75103DE1" w14:textId="3E37CC1A" w:rsidR="00534E5B" w:rsidRPr="006A6C1A" w:rsidRDefault="00534E5B" w:rsidP="000A35FD">
      <w:pPr>
        <w:pStyle w:val="ListParagraph"/>
        <w:numPr>
          <w:ilvl w:val="0"/>
          <w:numId w:val="1"/>
        </w:numPr>
        <w:spacing w:after="0"/>
        <w:jc w:val="both"/>
        <w:rPr>
          <w:rFonts w:ascii="Arial" w:hAnsi="Arial" w:cs="Arial"/>
          <w:sz w:val="20"/>
          <w:szCs w:val="20"/>
        </w:rPr>
      </w:pPr>
      <w:r w:rsidRPr="006A6C1A">
        <w:rPr>
          <w:rFonts w:ascii="Arial" w:hAnsi="Arial" w:cs="Arial"/>
          <w:sz w:val="20"/>
          <w:szCs w:val="20"/>
        </w:rPr>
        <w:t>Telephone calls</w:t>
      </w:r>
    </w:p>
    <w:p w14:paraId="3978734A" w14:textId="6230A65F" w:rsidR="00D36338" w:rsidRPr="006A6C1A" w:rsidRDefault="00534E5B" w:rsidP="000A35FD">
      <w:pPr>
        <w:pStyle w:val="ListParagraph"/>
        <w:numPr>
          <w:ilvl w:val="0"/>
          <w:numId w:val="1"/>
        </w:numPr>
        <w:spacing w:after="0"/>
        <w:jc w:val="both"/>
        <w:rPr>
          <w:rFonts w:ascii="Arial" w:hAnsi="Arial" w:cs="Arial"/>
          <w:sz w:val="20"/>
          <w:szCs w:val="20"/>
        </w:rPr>
      </w:pPr>
      <w:r w:rsidRPr="006A6C1A">
        <w:rPr>
          <w:rFonts w:ascii="Arial" w:hAnsi="Arial" w:cs="Arial"/>
          <w:sz w:val="20"/>
          <w:szCs w:val="20"/>
        </w:rPr>
        <w:t xml:space="preserve">Zoom </w:t>
      </w:r>
      <w:r w:rsidR="00466D7E" w:rsidRPr="006A6C1A">
        <w:rPr>
          <w:rFonts w:ascii="Arial" w:hAnsi="Arial" w:cs="Arial"/>
          <w:sz w:val="20"/>
          <w:szCs w:val="20"/>
        </w:rPr>
        <w:t>meetings.</w:t>
      </w:r>
    </w:p>
    <w:p w14:paraId="200EF370" w14:textId="789DC7A8" w:rsidR="00AD281B" w:rsidRPr="006A6C1A" w:rsidRDefault="00AD281B" w:rsidP="000A35FD">
      <w:pPr>
        <w:pStyle w:val="ListParagraph"/>
        <w:spacing w:after="0"/>
        <w:jc w:val="both"/>
        <w:rPr>
          <w:rFonts w:ascii="Arial" w:hAnsi="Arial" w:cs="Arial"/>
          <w:sz w:val="20"/>
          <w:szCs w:val="20"/>
        </w:rPr>
      </w:pPr>
    </w:p>
    <w:p w14:paraId="549908CE" w14:textId="0052249F" w:rsidR="00F773DC" w:rsidRPr="006A6C1A" w:rsidRDefault="007852B4" w:rsidP="000A35FD">
      <w:pPr>
        <w:spacing w:after="0"/>
        <w:jc w:val="both"/>
        <w:rPr>
          <w:rFonts w:ascii="Arial" w:hAnsi="Arial" w:cs="Arial"/>
          <w:b/>
          <w:bCs/>
          <w:sz w:val="20"/>
          <w:szCs w:val="20"/>
        </w:rPr>
      </w:pPr>
      <w:r w:rsidRPr="007852B4">
        <w:rPr>
          <w:rFonts w:ascii="Arial" w:hAnsi="Arial" w:cs="Arial"/>
          <w:b/>
          <w:bCs/>
          <w:sz w:val="20"/>
          <w:szCs w:val="20"/>
        </w:rPr>
        <w:t xml:space="preserve">Please find these </w:t>
      </w:r>
      <w:r w:rsidR="005A16A2" w:rsidRPr="006A6C1A">
        <w:rPr>
          <w:rFonts w:ascii="Arial" w:hAnsi="Arial" w:cs="Arial"/>
          <w:b/>
          <w:bCs/>
          <w:sz w:val="20"/>
          <w:szCs w:val="20"/>
        </w:rPr>
        <w:t>contacts</w:t>
      </w:r>
      <w:r w:rsidR="00F773DC" w:rsidRPr="006A6C1A">
        <w:rPr>
          <w:rFonts w:ascii="Arial" w:hAnsi="Arial" w:cs="Arial"/>
          <w:b/>
          <w:bCs/>
          <w:sz w:val="20"/>
          <w:szCs w:val="20"/>
        </w:rPr>
        <w:t xml:space="preserve"> and links </w:t>
      </w:r>
      <w:r>
        <w:rPr>
          <w:rFonts w:ascii="Arial" w:hAnsi="Arial" w:cs="Arial"/>
          <w:b/>
          <w:bCs/>
          <w:sz w:val="20"/>
          <w:szCs w:val="20"/>
        </w:rPr>
        <w:t xml:space="preserve">that can be found on the </w:t>
      </w:r>
      <w:r w:rsidR="00F773DC" w:rsidRPr="006A6C1A">
        <w:rPr>
          <w:rFonts w:ascii="Arial" w:hAnsi="Arial" w:cs="Arial"/>
          <w:b/>
          <w:bCs/>
          <w:sz w:val="20"/>
          <w:szCs w:val="20"/>
        </w:rPr>
        <w:t xml:space="preserve">England Boxing website </w:t>
      </w:r>
      <w:hyperlink r:id="rId24" w:history="1">
        <w:r w:rsidR="009C7CCC" w:rsidRPr="006A6C1A">
          <w:rPr>
            <w:rStyle w:val="Hyperlink"/>
            <w:rFonts w:ascii="Arial" w:hAnsi="Arial" w:cs="Arial"/>
            <w:b/>
            <w:bCs/>
            <w:sz w:val="20"/>
            <w:szCs w:val="20"/>
          </w:rPr>
          <w:t>https://www.englandboxing.org/</w:t>
        </w:r>
      </w:hyperlink>
      <w:r w:rsidR="009C7CCC" w:rsidRPr="006A6C1A">
        <w:rPr>
          <w:rFonts w:ascii="Arial" w:hAnsi="Arial" w:cs="Arial"/>
          <w:b/>
          <w:bCs/>
          <w:sz w:val="20"/>
          <w:szCs w:val="20"/>
        </w:rPr>
        <w:t xml:space="preserve"> </w:t>
      </w:r>
      <w:r>
        <w:rPr>
          <w:rFonts w:ascii="Arial" w:hAnsi="Arial" w:cs="Arial"/>
          <w:b/>
          <w:bCs/>
          <w:sz w:val="20"/>
          <w:szCs w:val="20"/>
        </w:rPr>
        <w:t xml:space="preserve">that can also be shared via </w:t>
      </w:r>
      <w:r w:rsidR="00AD281B" w:rsidRPr="006A6C1A">
        <w:rPr>
          <w:rFonts w:ascii="Arial" w:hAnsi="Arial" w:cs="Arial"/>
          <w:b/>
          <w:bCs/>
          <w:sz w:val="20"/>
          <w:szCs w:val="20"/>
        </w:rPr>
        <w:t xml:space="preserve">your social media </w:t>
      </w:r>
      <w:proofErr w:type="gramStart"/>
      <w:r w:rsidR="00AD281B" w:rsidRPr="006A6C1A">
        <w:rPr>
          <w:rFonts w:ascii="Arial" w:hAnsi="Arial" w:cs="Arial"/>
          <w:b/>
          <w:bCs/>
          <w:sz w:val="20"/>
          <w:szCs w:val="20"/>
        </w:rPr>
        <w:t>pages</w:t>
      </w:r>
      <w:r w:rsidR="00F773DC" w:rsidRPr="006A6C1A">
        <w:rPr>
          <w:rFonts w:ascii="Arial" w:hAnsi="Arial" w:cs="Arial"/>
          <w:b/>
          <w:bCs/>
          <w:sz w:val="20"/>
          <w:szCs w:val="20"/>
        </w:rPr>
        <w:t xml:space="preserve"> :</w:t>
      </w:r>
      <w:proofErr w:type="gramEnd"/>
    </w:p>
    <w:p w14:paraId="58117422" w14:textId="3159943F" w:rsidR="006837C8" w:rsidRPr="006A6C1A" w:rsidRDefault="006837C8" w:rsidP="000A35FD">
      <w:pPr>
        <w:spacing w:after="0"/>
        <w:jc w:val="both"/>
        <w:rPr>
          <w:rFonts w:ascii="Arial" w:hAnsi="Arial" w:cs="Arial"/>
          <w:sz w:val="20"/>
          <w:szCs w:val="20"/>
        </w:rPr>
      </w:pPr>
      <w:r w:rsidRPr="006A6C1A">
        <w:rPr>
          <w:rFonts w:ascii="Arial" w:hAnsi="Arial" w:cs="Arial"/>
          <w:sz w:val="20"/>
          <w:szCs w:val="20"/>
        </w:rPr>
        <w:t xml:space="preserve"> </w:t>
      </w:r>
    </w:p>
    <w:p w14:paraId="2E3ABD7A"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25" w:tgtFrame="_blank" w:history="1">
        <w:r w:rsidR="006837C8" w:rsidRPr="006A6C1A">
          <w:rPr>
            <w:rStyle w:val="Hyperlink"/>
            <w:rFonts w:ascii="Arial" w:hAnsi="Arial" w:cs="Arial"/>
            <w:b/>
            <w:bCs/>
            <w:color w:val="0000CC"/>
            <w:sz w:val="20"/>
            <w:szCs w:val="20"/>
          </w:rPr>
          <w:t>England Boxing Safeguarding Policy</w:t>
        </w:r>
      </w:hyperlink>
    </w:p>
    <w:p w14:paraId="1E83BE59"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26" w:tgtFrame="_blank" w:history="1">
        <w:r w:rsidR="006837C8" w:rsidRPr="006A6C1A">
          <w:rPr>
            <w:rStyle w:val="Hyperlink"/>
            <w:rFonts w:ascii="Arial" w:hAnsi="Arial" w:cs="Arial"/>
            <w:b/>
            <w:bCs/>
            <w:color w:val="0000CC"/>
            <w:sz w:val="20"/>
            <w:szCs w:val="20"/>
          </w:rPr>
          <w:t>England Boxing Safeguarding Procedures</w:t>
        </w:r>
      </w:hyperlink>
    </w:p>
    <w:p w14:paraId="3F2A2BA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27" w:tgtFrame="_blank" w:history="1">
        <w:r w:rsidR="006837C8" w:rsidRPr="006A6C1A">
          <w:rPr>
            <w:rStyle w:val="Hyperlink"/>
            <w:rFonts w:ascii="Arial" w:hAnsi="Arial" w:cs="Arial"/>
            <w:b/>
            <w:bCs/>
            <w:color w:val="0000CC"/>
            <w:sz w:val="20"/>
            <w:szCs w:val="20"/>
          </w:rPr>
          <w:t>What to do if you have concerns about the safety of a child</w:t>
        </w:r>
      </w:hyperlink>
    </w:p>
    <w:p w14:paraId="4FDA99C3"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28" w:tgtFrame="_blank" w:history="1">
        <w:r w:rsidR="006837C8" w:rsidRPr="006A6C1A">
          <w:rPr>
            <w:rStyle w:val="Hyperlink"/>
            <w:rFonts w:ascii="Arial" w:hAnsi="Arial" w:cs="Arial"/>
            <w:b/>
            <w:bCs/>
            <w:color w:val="0000CC"/>
            <w:sz w:val="20"/>
            <w:szCs w:val="20"/>
          </w:rPr>
          <w:t>Club child protection policy template</w:t>
        </w:r>
      </w:hyperlink>
    </w:p>
    <w:p w14:paraId="1A43E1D9" w14:textId="411B3775" w:rsidR="00821DF7" w:rsidRPr="002C22C7" w:rsidRDefault="001C071D" w:rsidP="00503529">
      <w:pPr>
        <w:numPr>
          <w:ilvl w:val="0"/>
          <w:numId w:val="3"/>
        </w:numPr>
        <w:spacing w:after="0"/>
        <w:jc w:val="both"/>
        <w:rPr>
          <w:rStyle w:val="Hyperlink"/>
          <w:rFonts w:ascii="Arial" w:hAnsi="Arial" w:cs="Arial"/>
          <w:b/>
          <w:bCs/>
          <w:color w:val="0000CC"/>
          <w:sz w:val="20"/>
          <w:szCs w:val="20"/>
        </w:rPr>
      </w:pPr>
      <w:hyperlink r:id="rId29" w:tgtFrame="_blank" w:history="1">
        <w:r w:rsidR="006837C8" w:rsidRPr="002C22C7">
          <w:rPr>
            <w:rStyle w:val="Hyperlink"/>
            <w:rFonts w:ascii="Arial" w:hAnsi="Arial" w:cs="Arial"/>
            <w:b/>
            <w:bCs/>
            <w:color w:val="0000CC"/>
            <w:sz w:val="20"/>
            <w:szCs w:val="20"/>
          </w:rPr>
          <w:t>Coach and Volunteer Safeguarding Guidance</w:t>
        </w:r>
      </w:hyperlink>
    </w:p>
    <w:p w14:paraId="4EB70CEB" w14:textId="77777777" w:rsidR="00821DF7" w:rsidRPr="006A6C1A" w:rsidRDefault="00821DF7" w:rsidP="00821DF7">
      <w:pPr>
        <w:spacing w:after="0"/>
        <w:ind w:left="720"/>
        <w:jc w:val="both"/>
        <w:rPr>
          <w:rStyle w:val="Hyperlink"/>
          <w:rFonts w:ascii="Arial" w:hAnsi="Arial" w:cs="Arial"/>
          <w:b/>
          <w:bCs/>
          <w:color w:val="0000CC"/>
          <w:sz w:val="20"/>
          <w:szCs w:val="20"/>
          <w:u w:val="none"/>
        </w:rPr>
      </w:pPr>
    </w:p>
    <w:p w14:paraId="4F1391AB" w14:textId="0D803845" w:rsidR="007A7E72" w:rsidRPr="006A6C1A" w:rsidRDefault="00821DF7" w:rsidP="007A7E72">
      <w:pPr>
        <w:spacing w:after="0"/>
        <w:jc w:val="both"/>
        <w:rPr>
          <w:rFonts w:ascii="Arial" w:hAnsi="Arial" w:cs="Arial"/>
          <w:b/>
          <w:bCs/>
          <w:sz w:val="20"/>
          <w:szCs w:val="20"/>
        </w:rPr>
      </w:pPr>
      <w:r w:rsidRPr="006A6C1A">
        <w:rPr>
          <w:rFonts w:ascii="Arial" w:hAnsi="Arial" w:cs="Arial"/>
          <w:b/>
          <w:bCs/>
          <w:sz w:val="20"/>
          <w:szCs w:val="20"/>
        </w:rPr>
        <w:t xml:space="preserve">Further </w:t>
      </w:r>
      <w:r w:rsidR="007A7E72" w:rsidRPr="006A6C1A">
        <w:rPr>
          <w:rFonts w:ascii="Arial" w:hAnsi="Arial" w:cs="Arial"/>
          <w:b/>
          <w:bCs/>
          <w:sz w:val="20"/>
          <w:szCs w:val="20"/>
        </w:rPr>
        <w:t>Useful contacts</w:t>
      </w:r>
      <w:r w:rsidRPr="006A6C1A">
        <w:rPr>
          <w:rFonts w:ascii="Arial" w:hAnsi="Arial" w:cs="Arial"/>
          <w:b/>
          <w:bCs/>
          <w:sz w:val="20"/>
          <w:szCs w:val="20"/>
        </w:rPr>
        <w:t xml:space="preserve"> can be found following these </w:t>
      </w:r>
      <w:proofErr w:type="gramStart"/>
      <w:r w:rsidRPr="006A6C1A">
        <w:rPr>
          <w:rFonts w:ascii="Arial" w:hAnsi="Arial" w:cs="Arial"/>
          <w:b/>
          <w:bCs/>
          <w:sz w:val="20"/>
          <w:szCs w:val="20"/>
        </w:rPr>
        <w:t>links :</w:t>
      </w:r>
      <w:proofErr w:type="gramEnd"/>
    </w:p>
    <w:p w14:paraId="291CB4A8" w14:textId="77777777" w:rsidR="007A7E72" w:rsidRPr="006A6C1A" w:rsidRDefault="007A7E72" w:rsidP="007A7E72">
      <w:pPr>
        <w:spacing w:after="0"/>
        <w:jc w:val="both"/>
        <w:rPr>
          <w:rFonts w:ascii="Arial" w:hAnsi="Arial" w:cs="Arial"/>
          <w:b/>
          <w:bCs/>
          <w:color w:val="0000CC"/>
          <w:sz w:val="20"/>
          <w:szCs w:val="20"/>
        </w:rPr>
      </w:pPr>
    </w:p>
    <w:p w14:paraId="74DACE12"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0" w:tgtFrame="_blank" w:history="1">
        <w:r w:rsidR="006837C8" w:rsidRPr="006A6C1A">
          <w:rPr>
            <w:rStyle w:val="Hyperlink"/>
            <w:rFonts w:ascii="Arial" w:hAnsi="Arial" w:cs="Arial"/>
            <w:b/>
            <w:bCs/>
            <w:color w:val="0000CC"/>
            <w:sz w:val="20"/>
            <w:szCs w:val="20"/>
          </w:rPr>
          <w:t>Guidance on dealing with bullying</w:t>
        </w:r>
      </w:hyperlink>
    </w:p>
    <w:p w14:paraId="092074F7"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1" w:tgtFrame="_blank" w:history="1">
        <w:r w:rsidR="006837C8" w:rsidRPr="006A6C1A">
          <w:rPr>
            <w:rStyle w:val="Hyperlink"/>
            <w:rFonts w:ascii="Arial" w:hAnsi="Arial" w:cs="Arial"/>
            <w:b/>
            <w:bCs/>
            <w:color w:val="0000CC"/>
            <w:sz w:val="20"/>
            <w:szCs w:val="20"/>
          </w:rPr>
          <w:t>Children and young people’s charter</w:t>
        </w:r>
      </w:hyperlink>
    </w:p>
    <w:p w14:paraId="3D33D4EA"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2" w:tgtFrame="_blank" w:history="1">
        <w:r w:rsidR="006837C8" w:rsidRPr="006A6C1A">
          <w:rPr>
            <w:rStyle w:val="Hyperlink"/>
            <w:rFonts w:ascii="Arial" w:hAnsi="Arial" w:cs="Arial"/>
            <w:b/>
            <w:bCs/>
            <w:color w:val="0000CC"/>
            <w:sz w:val="20"/>
            <w:szCs w:val="20"/>
          </w:rPr>
          <w:t>Changing room guidelines for clubs</w:t>
        </w:r>
      </w:hyperlink>
    </w:p>
    <w:p w14:paraId="087BDCCB"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3" w:tgtFrame="_blank" w:history="1">
        <w:r w:rsidR="006837C8" w:rsidRPr="006A6C1A">
          <w:rPr>
            <w:rStyle w:val="Hyperlink"/>
            <w:rFonts w:ascii="Arial" w:hAnsi="Arial" w:cs="Arial"/>
            <w:b/>
            <w:bCs/>
            <w:color w:val="0000CC"/>
            <w:sz w:val="20"/>
            <w:szCs w:val="20"/>
          </w:rPr>
          <w:t>Travel safe with children team manager’s guide</w:t>
        </w:r>
      </w:hyperlink>
    </w:p>
    <w:p w14:paraId="12D20BAD"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4" w:tgtFrame="_blank" w:history="1">
        <w:r w:rsidR="006837C8" w:rsidRPr="006A6C1A">
          <w:rPr>
            <w:rStyle w:val="Hyperlink"/>
            <w:rFonts w:ascii="Arial" w:hAnsi="Arial" w:cs="Arial"/>
            <w:b/>
            <w:bCs/>
            <w:color w:val="0000CC"/>
            <w:sz w:val="20"/>
            <w:szCs w:val="20"/>
          </w:rPr>
          <w:t>Transporting children or young persons in a private car</w:t>
        </w:r>
      </w:hyperlink>
    </w:p>
    <w:p w14:paraId="1F169A9B"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5" w:tgtFrame="_blank" w:history="1">
        <w:r w:rsidR="006837C8" w:rsidRPr="006A6C1A">
          <w:rPr>
            <w:rStyle w:val="Hyperlink"/>
            <w:rFonts w:ascii="Arial" w:hAnsi="Arial" w:cs="Arial"/>
            <w:b/>
            <w:bCs/>
            <w:color w:val="0000CC"/>
            <w:sz w:val="20"/>
            <w:szCs w:val="20"/>
          </w:rPr>
          <w:t>Hiring transport</w:t>
        </w:r>
      </w:hyperlink>
    </w:p>
    <w:p w14:paraId="4135ECF9"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6" w:tgtFrame="_blank" w:history="1">
        <w:r w:rsidR="006837C8" w:rsidRPr="006A6C1A">
          <w:rPr>
            <w:rStyle w:val="Hyperlink"/>
            <w:rFonts w:ascii="Arial" w:hAnsi="Arial" w:cs="Arial"/>
            <w:b/>
            <w:bCs/>
            <w:color w:val="0000CC"/>
            <w:sz w:val="20"/>
            <w:szCs w:val="20"/>
          </w:rPr>
          <w:t>Child protection officers at events</w:t>
        </w:r>
      </w:hyperlink>
    </w:p>
    <w:p w14:paraId="5303307F" w14:textId="4425F316" w:rsidR="00E74627" w:rsidRPr="006A6C1A" w:rsidRDefault="001C071D" w:rsidP="00013346">
      <w:pPr>
        <w:numPr>
          <w:ilvl w:val="0"/>
          <w:numId w:val="3"/>
        </w:numPr>
        <w:spacing w:after="0"/>
        <w:jc w:val="both"/>
        <w:rPr>
          <w:rFonts w:ascii="Arial" w:hAnsi="Arial" w:cs="Arial"/>
          <w:b/>
          <w:bCs/>
          <w:color w:val="0000CC"/>
          <w:sz w:val="20"/>
          <w:szCs w:val="20"/>
        </w:rPr>
      </w:pPr>
      <w:hyperlink r:id="rId37" w:tgtFrame="_blank" w:history="1">
        <w:r w:rsidR="006837C8" w:rsidRPr="006A6C1A">
          <w:rPr>
            <w:rStyle w:val="Hyperlink"/>
            <w:rFonts w:ascii="Arial" w:hAnsi="Arial" w:cs="Arial"/>
            <w:b/>
            <w:bCs/>
            <w:color w:val="0000CC"/>
            <w:sz w:val="20"/>
            <w:szCs w:val="20"/>
          </w:rPr>
          <w:t>Club Welfare Officer handbook</w:t>
        </w:r>
      </w:hyperlink>
    </w:p>
    <w:p w14:paraId="03B87373"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8" w:tgtFrame="_blank" w:history="1">
        <w:r w:rsidR="006837C8" w:rsidRPr="006A6C1A">
          <w:rPr>
            <w:rStyle w:val="Hyperlink"/>
            <w:rFonts w:ascii="Arial" w:hAnsi="Arial" w:cs="Arial"/>
            <w:b/>
            <w:bCs/>
            <w:color w:val="0000CC"/>
            <w:sz w:val="20"/>
            <w:szCs w:val="20"/>
          </w:rPr>
          <w:t>Safeguarding referral form</w:t>
        </w:r>
      </w:hyperlink>
    </w:p>
    <w:p w14:paraId="5631C636"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39" w:tgtFrame="_blank" w:history="1">
        <w:r w:rsidR="006837C8" w:rsidRPr="006A6C1A">
          <w:rPr>
            <w:rStyle w:val="Hyperlink"/>
            <w:rFonts w:ascii="Arial" w:hAnsi="Arial" w:cs="Arial"/>
            <w:b/>
            <w:bCs/>
            <w:color w:val="0000CC"/>
            <w:sz w:val="20"/>
            <w:szCs w:val="20"/>
          </w:rPr>
          <w:t>Positions and breaches of trust</w:t>
        </w:r>
      </w:hyperlink>
    </w:p>
    <w:p w14:paraId="4E8DF1BD"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0" w:tgtFrame="_blank" w:history="1">
        <w:r w:rsidR="006837C8" w:rsidRPr="006A6C1A">
          <w:rPr>
            <w:rStyle w:val="Hyperlink"/>
            <w:rFonts w:ascii="Arial" w:hAnsi="Arial" w:cs="Arial"/>
            <w:b/>
            <w:bCs/>
            <w:color w:val="0000CC"/>
            <w:sz w:val="20"/>
            <w:szCs w:val="20"/>
          </w:rPr>
          <w:t>Managing challenging behaviour</w:t>
        </w:r>
      </w:hyperlink>
    </w:p>
    <w:p w14:paraId="367FBD9F"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1" w:tgtFrame="_blank" w:history="1">
        <w:r w:rsidR="006837C8" w:rsidRPr="006A6C1A">
          <w:rPr>
            <w:rStyle w:val="Hyperlink"/>
            <w:rFonts w:ascii="Arial" w:hAnsi="Arial" w:cs="Arial"/>
            <w:b/>
            <w:bCs/>
            <w:color w:val="0000CC"/>
            <w:sz w:val="20"/>
            <w:szCs w:val="20"/>
          </w:rPr>
          <w:t>Appropriate communication guidance</w:t>
        </w:r>
      </w:hyperlink>
    </w:p>
    <w:p w14:paraId="5D9A4E0F"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2" w:tgtFrame="_blank" w:history="1">
        <w:r w:rsidR="006837C8" w:rsidRPr="006A6C1A">
          <w:rPr>
            <w:rStyle w:val="Hyperlink"/>
            <w:rFonts w:ascii="Arial" w:hAnsi="Arial" w:cs="Arial"/>
            <w:b/>
            <w:bCs/>
            <w:color w:val="0000CC"/>
            <w:sz w:val="20"/>
            <w:szCs w:val="20"/>
          </w:rPr>
          <w:t>Adults at risk policy</w:t>
        </w:r>
      </w:hyperlink>
    </w:p>
    <w:p w14:paraId="03B1725D"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3" w:tgtFrame="_blank" w:history="1">
        <w:r w:rsidR="006837C8" w:rsidRPr="006A6C1A">
          <w:rPr>
            <w:rStyle w:val="Hyperlink"/>
            <w:rFonts w:ascii="Arial" w:hAnsi="Arial" w:cs="Arial"/>
            <w:b/>
            <w:bCs/>
            <w:color w:val="0000CC"/>
            <w:sz w:val="20"/>
            <w:szCs w:val="20"/>
          </w:rPr>
          <w:t>Whistle blowing guide</w:t>
        </w:r>
      </w:hyperlink>
    </w:p>
    <w:p w14:paraId="497D1641"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4" w:tgtFrame="_blank" w:history="1">
        <w:r w:rsidR="006837C8" w:rsidRPr="006A6C1A">
          <w:rPr>
            <w:rStyle w:val="Hyperlink"/>
            <w:rFonts w:ascii="Arial" w:hAnsi="Arial" w:cs="Arial"/>
            <w:b/>
            <w:bCs/>
            <w:color w:val="0000CC"/>
            <w:sz w:val="20"/>
            <w:szCs w:val="20"/>
          </w:rPr>
          <w:t>Parental consent form – doping test</w:t>
        </w:r>
      </w:hyperlink>
    </w:p>
    <w:p w14:paraId="5ECB857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5" w:history="1">
        <w:r w:rsidR="006837C8" w:rsidRPr="006A6C1A">
          <w:rPr>
            <w:rStyle w:val="Hyperlink"/>
            <w:rFonts w:ascii="Arial" w:hAnsi="Arial" w:cs="Arial"/>
            <w:b/>
            <w:bCs/>
            <w:color w:val="0000CC"/>
            <w:sz w:val="20"/>
            <w:szCs w:val="20"/>
          </w:rPr>
          <w:t>Parental consent form – photography</w:t>
        </w:r>
      </w:hyperlink>
    </w:p>
    <w:p w14:paraId="40CD105C"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6" w:tgtFrame="_blank" w:history="1">
        <w:r w:rsidR="006837C8" w:rsidRPr="006A6C1A">
          <w:rPr>
            <w:rStyle w:val="Hyperlink"/>
            <w:rFonts w:ascii="Arial" w:hAnsi="Arial" w:cs="Arial"/>
            <w:b/>
            <w:bCs/>
            <w:color w:val="0000CC"/>
            <w:sz w:val="20"/>
            <w:szCs w:val="20"/>
          </w:rPr>
          <w:t>Parental consent form – travel</w:t>
        </w:r>
      </w:hyperlink>
    </w:p>
    <w:p w14:paraId="15F96E3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7" w:tgtFrame="_blank" w:history="1">
        <w:r w:rsidR="006837C8" w:rsidRPr="006A6C1A">
          <w:rPr>
            <w:rStyle w:val="Hyperlink"/>
            <w:rFonts w:ascii="Arial" w:hAnsi="Arial" w:cs="Arial"/>
            <w:b/>
            <w:bCs/>
            <w:color w:val="0000CC"/>
            <w:sz w:val="20"/>
            <w:szCs w:val="20"/>
          </w:rPr>
          <w:t>Video and photography at events</w:t>
        </w:r>
      </w:hyperlink>
    </w:p>
    <w:p w14:paraId="1D070BA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8" w:tgtFrame="_blank" w:history="1">
        <w:r w:rsidR="006837C8" w:rsidRPr="006A6C1A">
          <w:rPr>
            <w:rStyle w:val="Hyperlink"/>
            <w:rFonts w:ascii="Arial" w:hAnsi="Arial" w:cs="Arial"/>
            <w:b/>
            <w:bCs/>
            <w:color w:val="0000CC"/>
            <w:sz w:val="20"/>
            <w:szCs w:val="20"/>
          </w:rPr>
          <w:t>Flowcharts – Disclosure of Information</w:t>
        </w:r>
      </w:hyperlink>
    </w:p>
    <w:p w14:paraId="3257CCC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49" w:tgtFrame="_blank" w:history="1">
        <w:r w:rsidR="006837C8" w:rsidRPr="006A6C1A">
          <w:rPr>
            <w:rStyle w:val="Hyperlink"/>
            <w:rFonts w:ascii="Arial" w:hAnsi="Arial" w:cs="Arial"/>
            <w:b/>
            <w:bCs/>
            <w:color w:val="0000CC"/>
            <w:sz w:val="20"/>
            <w:szCs w:val="20"/>
          </w:rPr>
          <w:t>Flowcharts – DBS Application Process</w:t>
        </w:r>
      </w:hyperlink>
    </w:p>
    <w:p w14:paraId="6D58D652"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50" w:tgtFrame="_blank" w:history="1">
        <w:r w:rsidR="006837C8" w:rsidRPr="006A6C1A">
          <w:rPr>
            <w:rStyle w:val="Hyperlink"/>
            <w:rFonts w:ascii="Arial" w:hAnsi="Arial" w:cs="Arial"/>
            <w:b/>
            <w:bCs/>
            <w:color w:val="0000CC"/>
            <w:sz w:val="20"/>
            <w:szCs w:val="20"/>
          </w:rPr>
          <w:t>Flowcharts – If you have concerns about anyone’s behaviour within boxing</w:t>
        </w:r>
      </w:hyperlink>
    </w:p>
    <w:p w14:paraId="0422FFAE" w14:textId="77777777" w:rsidR="006837C8" w:rsidRPr="006A6C1A" w:rsidRDefault="001C071D" w:rsidP="000A35FD">
      <w:pPr>
        <w:numPr>
          <w:ilvl w:val="0"/>
          <w:numId w:val="3"/>
        </w:numPr>
        <w:spacing w:after="0"/>
        <w:jc w:val="both"/>
        <w:rPr>
          <w:rFonts w:ascii="Arial" w:hAnsi="Arial" w:cs="Arial"/>
          <w:b/>
          <w:bCs/>
          <w:color w:val="0000CC"/>
          <w:sz w:val="20"/>
          <w:szCs w:val="20"/>
        </w:rPr>
      </w:pPr>
      <w:hyperlink r:id="rId51" w:tgtFrame="_blank" w:history="1">
        <w:r w:rsidR="006837C8" w:rsidRPr="006A6C1A">
          <w:rPr>
            <w:rStyle w:val="Hyperlink"/>
            <w:rFonts w:ascii="Arial" w:hAnsi="Arial" w:cs="Arial"/>
            <w:b/>
            <w:bCs/>
            <w:color w:val="0000CC"/>
            <w:sz w:val="20"/>
            <w:szCs w:val="20"/>
          </w:rPr>
          <w:t>Flowcharts – If you have concerns about a child being abused outside a boxing environment</w:t>
        </w:r>
      </w:hyperlink>
    </w:p>
    <w:p w14:paraId="3DD5C289" w14:textId="4C94C488" w:rsidR="006837C8" w:rsidRPr="006A6C1A" w:rsidRDefault="006837C8" w:rsidP="000A35FD">
      <w:pPr>
        <w:spacing w:after="0"/>
        <w:jc w:val="both"/>
        <w:rPr>
          <w:rFonts w:ascii="Arial" w:hAnsi="Arial" w:cs="Arial"/>
          <w:b/>
          <w:bCs/>
          <w:sz w:val="20"/>
          <w:szCs w:val="20"/>
        </w:rPr>
      </w:pPr>
    </w:p>
    <w:p w14:paraId="0244692E" w14:textId="1A2DEE27" w:rsidR="006837C8" w:rsidRPr="006A6C1A" w:rsidRDefault="00F773DC" w:rsidP="000A35FD">
      <w:pPr>
        <w:spacing w:after="0"/>
        <w:jc w:val="both"/>
        <w:rPr>
          <w:rFonts w:ascii="Arial" w:hAnsi="Arial" w:cs="Arial"/>
          <w:b/>
          <w:bCs/>
          <w:sz w:val="20"/>
          <w:szCs w:val="20"/>
        </w:rPr>
      </w:pPr>
      <w:r w:rsidRPr="006A6C1A">
        <w:rPr>
          <w:rFonts w:ascii="Arial" w:hAnsi="Arial" w:cs="Arial"/>
          <w:b/>
          <w:bCs/>
          <w:color w:val="FF0000"/>
          <w:sz w:val="20"/>
          <w:szCs w:val="20"/>
        </w:rPr>
        <w:t>External</w:t>
      </w:r>
      <w:r w:rsidRPr="006A6C1A">
        <w:rPr>
          <w:rFonts w:ascii="Arial" w:hAnsi="Arial" w:cs="Arial"/>
          <w:b/>
          <w:bCs/>
          <w:sz w:val="20"/>
          <w:szCs w:val="20"/>
        </w:rPr>
        <w:t xml:space="preserve"> contacts and links for</w:t>
      </w:r>
      <w:r w:rsidR="00DD3596" w:rsidRPr="006A6C1A">
        <w:rPr>
          <w:rFonts w:ascii="Arial" w:hAnsi="Arial" w:cs="Arial"/>
          <w:b/>
          <w:bCs/>
          <w:sz w:val="20"/>
          <w:szCs w:val="20"/>
        </w:rPr>
        <w:t xml:space="preserve"> you to share via your </w:t>
      </w:r>
      <w:r w:rsidRPr="006A6C1A">
        <w:rPr>
          <w:rFonts w:ascii="Arial" w:hAnsi="Arial" w:cs="Arial"/>
          <w:b/>
          <w:bCs/>
          <w:sz w:val="20"/>
          <w:szCs w:val="20"/>
        </w:rPr>
        <w:t xml:space="preserve">social media </w:t>
      </w:r>
      <w:proofErr w:type="gramStart"/>
      <w:r w:rsidRPr="006A6C1A">
        <w:rPr>
          <w:rFonts w:ascii="Arial" w:hAnsi="Arial" w:cs="Arial"/>
          <w:b/>
          <w:bCs/>
          <w:sz w:val="20"/>
          <w:szCs w:val="20"/>
        </w:rPr>
        <w:t>pages :</w:t>
      </w:r>
      <w:proofErr w:type="gramEnd"/>
    </w:p>
    <w:p w14:paraId="7A6AE732" w14:textId="77777777" w:rsidR="006837C8" w:rsidRPr="006A6C1A" w:rsidRDefault="006837C8" w:rsidP="000A35FD">
      <w:pPr>
        <w:spacing w:after="0"/>
        <w:jc w:val="both"/>
        <w:rPr>
          <w:rFonts w:ascii="Arial" w:hAnsi="Arial" w:cs="Arial"/>
          <w:b/>
          <w:bCs/>
          <w:sz w:val="20"/>
          <w:szCs w:val="20"/>
        </w:rPr>
      </w:pPr>
    </w:p>
    <w:p w14:paraId="2892C842" w14:textId="1EB39824" w:rsidR="00F773DC" w:rsidRPr="006A6C1A" w:rsidRDefault="001C071D" w:rsidP="00F773DC">
      <w:pPr>
        <w:pStyle w:val="ListParagraph"/>
        <w:numPr>
          <w:ilvl w:val="0"/>
          <w:numId w:val="6"/>
        </w:numPr>
        <w:spacing w:after="0"/>
        <w:jc w:val="both"/>
        <w:rPr>
          <w:rFonts w:ascii="Arial" w:hAnsi="Arial" w:cs="Arial"/>
          <w:b/>
          <w:bCs/>
          <w:color w:val="0000CC"/>
          <w:sz w:val="20"/>
          <w:szCs w:val="20"/>
          <w:u w:val="single"/>
          <w:shd w:val="clear" w:color="auto" w:fill="FFFFFF"/>
        </w:rPr>
      </w:pPr>
      <w:hyperlink r:id="rId52" w:history="1">
        <w:r w:rsidR="00F773DC" w:rsidRPr="006A6C1A">
          <w:rPr>
            <w:rStyle w:val="Hyperlink"/>
            <w:rFonts w:ascii="Arial" w:hAnsi="Arial" w:cs="Arial"/>
            <w:b/>
            <w:bCs/>
            <w:color w:val="0000CC"/>
            <w:sz w:val="20"/>
            <w:szCs w:val="20"/>
            <w:shd w:val="clear" w:color="auto" w:fill="FFFFFF"/>
          </w:rPr>
          <w:t>https://www.riseuk.org.uk/</w:t>
        </w:r>
      </w:hyperlink>
    </w:p>
    <w:p w14:paraId="5CBBE42F" w14:textId="75F2E833" w:rsidR="008703F9" w:rsidRPr="006A6C1A" w:rsidRDefault="001C071D" w:rsidP="00230B85">
      <w:pPr>
        <w:pStyle w:val="ListParagraph"/>
        <w:numPr>
          <w:ilvl w:val="0"/>
          <w:numId w:val="6"/>
        </w:numPr>
        <w:spacing w:after="0"/>
        <w:jc w:val="both"/>
        <w:rPr>
          <w:rFonts w:ascii="Arial" w:hAnsi="Arial" w:cs="Arial"/>
          <w:b/>
          <w:bCs/>
          <w:color w:val="0000CC"/>
          <w:sz w:val="20"/>
          <w:szCs w:val="20"/>
          <w:u w:val="single"/>
          <w:shd w:val="clear" w:color="auto" w:fill="FFFFFF"/>
        </w:rPr>
      </w:pPr>
      <w:hyperlink r:id="rId53" w:history="1">
        <w:r w:rsidR="00F773DC" w:rsidRPr="006A6C1A">
          <w:rPr>
            <w:rStyle w:val="Hyperlink"/>
            <w:rFonts w:ascii="Arial" w:hAnsi="Arial" w:cs="Arial"/>
            <w:b/>
            <w:bCs/>
            <w:sz w:val="20"/>
            <w:szCs w:val="20"/>
            <w:shd w:val="clear" w:color="auto" w:fill="FFFFFF"/>
          </w:rPr>
          <w:t>https://www.childline.org.uk/get-support/contacting-childline/</w:t>
        </w:r>
      </w:hyperlink>
    </w:p>
    <w:p w14:paraId="2A3373A2" w14:textId="56EC66AD" w:rsidR="00F773DC" w:rsidRPr="006A6C1A" w:rsidRDefault="001C071D" w:rsidP="00F773DC">
      <w:pPr>
        <w:pStyle w:val="ListParagraph"/>
        <w:numPr>
          <w:ilvl w:val="0"/>
          <w:numId w:val="6"/>
        </w:numPr>
        <w:spacing w:after="0"/>
        <w:jc w:val="both"/>
        <w:rPr>
          <w:rFonts w:ascii="Arial" w:hAnsi="Arial" w:cs="Arial"/>
          <w:b/>
          <w:bCs/>
          <w:color w:val="0000CC"/>
          <w:sz w:val="20"/>
          <w:szCs w:val="20"/>
          <w:u w:val="single"/>
          <w:shd w:val="clear" w:color="auto" w:fill="FFFFFF"/>
        </w:rPr>
      </w:pPr>
      <w:hyperlink r:id="rId54" w:tgtFrame="_blank" w:history="1">
        <w:r w:rsidR="00F773DC" w:rsidRPr="006A6C1A">
          <w:rPr>
            <w:rStyle w:val="Hyperlink"/>
            <w:rFonts w:ascii="Arial" w:hAnsi="Arial" w:cs="Arial"/>
            <w:b/>
            <w:bCs/>
            <w:color w:val="0000CC"/>
            <w:sz w:val="20"/>
            <w:szCs w:val="20"/>
            <w:shd w:val="clear" w:color="auto" w:fill="FFFFFF"/>
          </w:rPr>
          <w:t>https://www.cruse.org.uk/get-help/local-services/south-east/east-sussex</w:t>
        </w:r>
      </w:hyperlink>
    </w:p>
    <w:p w14:paraId="62E7630B" w14:textId="7FA6C43D" w:rsidR="00F773DC" w:rsidRPr="006A6C1A" w:rsidRDefault="001C071D" w:rsidP="00F773DC">
      <w:pPr>
        <w:pStyle w:val="ListParagraph"/>
        <w:numPr>
          <w:ilvl w:val="0"/>
          <w:numId w:val="6"/>
        </w:numPr>
        <w:spacing w:after="0"/>
        <w:jc w:val="both"/>
        <w:rPr>
          <w:rFonts w:ascii="Arial" w:hAnsi="Arial" w:cs="Arial"/>
          <w:b/>
          <w:bCs/>
          <w:color w:val="0000CC"/>
          <w:sz w:val="20"/>
          <w:szCs w:val="20"/>
          <w:u w:val="single"/>
          <w:shd w:val="clear" w:color="auto" w:fill="FFFFFF"/>
        </w:rPr>
      </w:pPr>
      <w:hyperlink r:id="rId55" w:tgtFrame="_blank" w:history="1">
        <w:r w:rsidR="00F773DC" w:rsidRPr="006A6C1A">
          <w:rPr>
            <w:rStyle w:val="Hyperlink"/>
            <w:rFonts w:ascii="Arial" w:hAnsi="Arial" w:cs="Arial"/>
            <w:b/>
            <w:bCs/>
            <w:color w:val="0000CC"/>
            <w:sz w:val="20"/>
            <w:szCs w:val="20"/>
            <w:shd w:val="clear" w:color="auto" w:fill="FFFFFF"/>
          </w:rPr>
          <w:t>https://www.nationaldahelpline.org.uk/</w:t>
        </w:r>
      </w:hyperlink>
    </w:p>
    <w:p w14:paraId="79D4546D" w14:textId="51C565EC" w:rsidR="00AD281B" w:rsidRPr="006A6C1A" w:rsidRDefault="001C071D" w:rsidP="00016344">
      <w:pPr>
        <w:pStyle w:val="ListParagraph"/>
        <w:numPr>
          <w:ilvl w:val="0"/>
          <w:numId w:val="6"/>
        </w:numPr>
        <w:spacing w:after="0"/>
        <w:jc w:val="both"/>
        <w:rPr>
          <w:rStyle w:val="Hyperlink"/>
          <w:rFonts w:ascii="Arial" w:hAnsi="Arial" w:cs="Arial"/>
          <w:b/>
          <w:bCs/>
          <w:color w:val="0033CC"/>
          <w:sz w:val="20"/>
          <w:szCs w:val="20"/>
          <w:shd w:val="clear" w:color="auto" w:fill="FFFFFF"/>
          <w14:textFill>
            <w14:solidFill>
              <w14:srgbClr w14:val="0033CC">
                <w14:lumMod w14:val="50000"/>
              </w14:srgbClr>
            </w14:solidFill>
          </w14:textFill>
        </w:rPr>
      </w:pPr>
      <w:hyperlink r:id="rId56" w:history="1">
        <w:r w:rsidR="00F773DC" w:rsidRPr="006A6C1A">
          <w:rPr>
            <w:rStyle w:val="Hyperlink"/>
            <w:rFonts w:ascii="Arial" w:hAnsi="Arial" w:cs="Arial"/>
            <w:b/>
            <w:bCs/>
            <w:color w:val="0000CC"/>
            <w:sz w:val="20"/>
            <w:szCs w:val="20"/>
          </w:rPr>
          <w:t>https://www.universal-credit.service.gov.uk/postcode-checker</w:t>
        </w:r>
      </w:hyperlink>
    </w:p>
    <w:p w14:paraId="37974D36" w14:textId="3D09185A" w:rsidR="008906AC" w:rsidRPr="006A6C1A" w:rsidRDefault="001C071D" w:rsidP="008906AC">
      <w:pPr>
        <w:pStyle w:val="ListParagraph"/>
        <w:numPr>
          <w:ilvl w:val="0"/>
          <w:numId w:val="9"/>
        </w:numPr>
        <w:spacing w:after="0"/>
        <w:jc w:val="both"/>
        <w:rPr>
          <w:rStyle w:val="Hyperlink"/>
          <w:rFonts w:ascii="Arial" w:hAnsi="Arial" w:cs="Arial"/>
          <w:b/>
          <w:bCs/>
          <w:color w:val="0000CC"/>
          <w:sz w:val="20"/>
          <w:szCs w:val="20"/>
          <w:shd w:val="clear" w:color="auto" w:fill="FFFFFF"/>
        </w:rPr>
      </w:pPr>
      <w:hyperlink r:id="rId57" w:history="1">
        <w:r w:rsidR="008906AC" w:rsidRPr="006A6C1A">
          <w:rPr>
            <w:rStyle w:val="Hyperlink"/>
            <w:rFonts w:ascii="Arial" w:hAnsi="Arial" w:cs="Arial"/>
            <w:b/>
            <w:bCs/>
            <w:color w:val="0000CC"/>
            <w:sz w:val="20"/>
            <w:szCs w:val="20"/>
            <w:shd w:val="clear" w:color="auto" w:fill="FFFFFF"/>
          </w:rPr>
          <w:t>https://www.universal-credit.service.gov.uk/postcode-checker</w:t>
        </w:r>
      </w:hyperlink>
    </w:p>
    <w:p w14:paraId="6A6E3132" w14:textId="19018E43" w:rsidR="00F773DC" w:rsidRPr="006A6C1A" w:rsidRDefault="001C071D" w:rsidP="008906AC">
      <w:pPr>
        <w:pStyle w:val="ListParagraph"/>
        <w:numPr>
          <w:ilvl w:val="0"/>
          <w:numId w:val="9"/>
        </w:numPr>
        <w:spacing w:after="0"/>
        <w:jc w:val="both"/>
        <w:rPr>
          <w:rFonts w:ascii="Arial" w:hAnsi="Arial" w:cs="Arial"/>
          <w:b/>
          <w:bCs/>
          <w:color w:val="0000CC"/>
          <w:sz w:val="20"/>
          <w:szCs w:val="20"/>
          <w:u w:val="single"/>
        </w:rPr>
      </w:pPr>
      <w:hyperlink r:id="rId58" w:tgtFrame="_blank" w:history="1">
        <w:r w:rsidR="008906AC" w:rsidRPr="006A6C1A">
          <w:rPr>
            <w:rStyle w:val="Hyperlink"/>
            <w:rFonts w:ascii="Arial" w:hAnsi="Arial" w:cs="Arial"/>
            <w:b/>
            <w:bCs/>
            <w:color w:val="0000CC"/>
            <w:sz w:val="20"/>
            <w:szCs w:val="20"/>
          </w:rPr>
          <w:t>https://hereweare.org.uk/what-we-do/brighton-hove-wellbeing-service/</w:t>
        </w:r>
      </w:hyperlink>
    </w:p>
    <w:p w14:paraId="0F643584" w14:textId="77777777" w:rsidR="008906AC" w:rsidRPr="006A6C1A" w:rsidRDefault="001C071D" w:rsidP="008906AC">
      <w:pPr>
        <w:pStyle w:val="ListParagraph"/>
        <w:numPr>
          <w:ilvl w:val="0"/>
          <w:numId w:val="9"/>
        </w:numPr>
        <w:spacing w:after="0"/>
        <w:jc w:val="both"/>
        <w:rPr>
          <w:rFonts w:ascii="Arial" w:hAnsi="Arial" w:cs="Arial"/>
          <w:b/>
          <w:bCs/>
          <w:color w:val="0000CC"/>
          <w:sz w:val="20"/>
          <w:szCs w:val="20"/>
          <w:u w:val="single"/>
          <w:shd w:val="clear" w:color="auto" w:fill="FFFFFF"/>
        </w:rPr>
      </w:pPr>
      <w:hyperlink r:id="rId59" w:history="1">
        <w:r w:rsidR="008906AC" w:rsidRPr="006A6C1A">
          <w:rPr>
            <w:rStyle w:val="Hyperlink"/>
            <w:rFonts w:ascii="Arial" w:hAnsi="Arial" w:cs="Arial"/>
            <w:b/>
            <w:bCs/>
            <w:color w:val="0000CC"/>
            <w:sz w:val="20"/>
            <w:szCs w:val="20"/>
            <w:shd w:val="clear" w:color="auto" w:fill="FFFFFF"/>
          </w:rPr>
          <w:t>https://bhfood.org.uk/directory/moulsecoomb-children-and-families-centre/</w:t>
        </w:r>
      </w:hyperlink>
    </w:p>
    <w:p w14:paraId="40ED5F9B" w14:textId="15F5AD92" w:rsidR="008906AC" w:rsidRPr="006A6C1A" w:rsidRDefault="008906AC" w:rsidP="008906AC">
      <w:pPr>
        <w:pStyle w:val="ListParagraph"/>
        <w:numPr>
          <w:ilvl w:val="0"/>
          <w:numId w:val="9"/>
        </w:numPr>
        <w:spacing w:after="0"/>
        <w:jc w:val="both"/>
        <w:rPr>
          <w:rFonts w:ascii="Arial" w:hAnsi="Arial" w:cs="Arial"/>
          <w:b/>
          <w:bCs/>
          <w:color w:val="0000CC"/>
          <w:sz w:val="20"/>
          <w:szCs w:val="20"/>
          <w:u w:val="single"/>
          <w:shd w:val="clear" w:color="auto" w:fill="FFFFFF"/>
        </w:rPr>
      </w:pPr>
      <w:r w:rsidRPr="006A6C1A">
        <w:rPr>
          <w:rFonts w:ascii="Arial" w:hAnsi="Arial" w:cs="Arial"/>
          <w:b/>
          <w:bCs/>
          <w:color w:val="0000CC"/>
          <w:sz w:val="20"/>
          <w:szCs w:val="20"/>
          <w:u w:val="single"/>
          <w:shd w:val="clear" w:color="auto" w:fill="FFFFFF"/>
        </w:rPr>
        <w:t>https//thecpsu.org.uk/</w:t>
      </w:r>
    </w:p>
    <w:p w14:paraId="631D8950" w14:textId="2C0AF573" w:rsidR="00AD281B" w:rsidRPr="00366A6D" w:rsidRDefault="005A16A2" w:rsidP="000A35FD">
      <w:pPr>
        <w:pStyle w:val="ListParagraph"/>
        <w:spacing w:after="0"/>
        <w:rPr>
          <w:rFonts w:ascii="Arial" w:hAnsi="Arial" w:cs="Arial"/>
          <w:b/>
          <w:bCs/>
        </w:rPr>
      </w:pPr>
      <w:r w:rsidRPr="00366A6D">
        <w:rPr>
          <w:rFonts w:ascii="Arial" w:hAnsi="Arial" w:cs="Arial"/>
          <w:b/>
          <w:bCs/>
          <w:noProof/>
          <w:lang w:val="en-US"/>
        </w:rPr>
        <mc:AlternateContent>
          <mc:Choice Requires="wps">
            <w:drawing>
              <wp:anchor distT="45720" distB="45720" distL="114300" distR="114300" simplePos="0" relativeHeight="251661312" behindDoc="0" locked="0" layoutInCell="1" allowOverlap="1" wp14:anchorId="5F924B64" wp14:editId="79C32B3F">
                <wp:simplePos x="0" y="0"/>
                <wp:positionH relativeFrom="column">
                  <wp:align>center</wp:align>
                </wp:positionH>
                <wp:positionV relativeFrom="paragraph">
                  <wp:posOffset>182880</wp:posOffset>
                </wp:positionV>
                <wp:extent cx="4848225" cy="866775"/>
                <wp:effectExtent l="19050" t="0" r="47625" b="390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66775"/>
                        </a:xfrm>
                        <a:prstGeom prst="rect">
                          <a:avLst/>
                        </a:prstGeom>
                        <a:solidFill>
                          <a:srgbClr val="C00000"/>
                        </a:solidFill>
                        <a:ln w="9525">
                          <a:solidFill>
                            <a:srgbClr val="000000"/>
                          </a:solidFill>
                          <a:miter lim="800000"/>
                          <a:headEnd/>
                          <a:tailEnd/>
                        </a:ln>
                        <a:effectLst>
                          <a:reflection blurRad="6350" stA="52000" endA="300" endPos="35000" dir="5400000" sy="-100000" algn="bl" rotWithShape="0"/>
                        </a:effectLst>
                      </wps:spPr>
                      <wps:txbx>
                        <w:txbxContent>
                          <w:p w14:paraId="53731F73" w14:textId="77777777" w:rsidR="005A16A2" w:rsidRDefault="001E42B6" w:rsidP="001E42B6">
                            <w:r>
                              <w:t xml:space="preserve">REMEMBER: </w:t>
                            </w:r>
                          </w:p>
                          <w:p w14:paraId="6F0F33FB" w14:textId="4F5EFDF5" w:rsidR="001E42B6" w:rsidRDefault="001E42B6" w:rsidP="001E42B6">
                            <w:r>
                              <w:t xml:space="preserve">WHERE CHILDREN AND YOUNG PEOPLE </w:t>
                            </w:r>
                            <w:r w:rsidR="00D6523C">
                              <w:t>ARE</w:t>
                            </w:r>
                            <w:r>
                              <w:t xml:space="preserve"> CONCERNED-DOING NOTHING IS </w:t>
                            </w:r>
                            <w:r w:rsidR="005A16A2">
                              <w:t xml:space="preserve">                    </w:t>
                            </w:r>
                            <w:r>
                              <w:t>NOT AN OPTION!</w:t>
                            </w:r>
                          </w:p>
                          <w:p w14:paraId="65D3A986" w14:textId="2309389D" w:rsidR="001E42B6" w:rsidRDefault="001E4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24B64" id="_x0000_t202" coordsize="21600,21600" o:spt="202" path="m,l,21600r21600,l21600,xe">
                <v:stroke joinstyle="miter"/>
                <v:path gradientshapeok="t" o:connecttype="rect"/>
              </v:shapetype>
              <v:shape id="Text Box 2" o:spid="_x0000_s1026" type="#_x0000_t202" style="position:absolute;left:0;text-align:left;margin-left:0;margin-top:14.4pt;width:381.75pt;height:68.2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" fillcolor="#c00000">
                <v:textbox>
                  <w:txbxContent>
                    <w:p w14:paraId="53731F73" w14:textId="77777777" w:rsidR="005A16A2" w:rsidRDefault="001E42B6" w:rsidP="001E42B6">
                      <w:r>
                        <w:t xml:space="preserve">REMEMBER: </w:t>
                      </w:r>
                    </w:p>
                    <w:p w14:paraId="6F0F33FB" w14:textId="4F5EFDF5" w:rsidR="001E42B6" w:rsidRDefault="001E42B6" w:rsidP="001E42B6">
                      <w:r>
                        <w:t xml:space="preserve">WHERE CHILDREN AND YOUNG PEOPLE </w:t>
                      </w:r>
                      <w:r w:rsidR="00D6523C">
                        <w:t>ARE</w:t>
                      </w:r>
                      <w:r>
                        <w:t xml:space="preserve"> CONCERNED-DOING NOTHING IS </w:t>
                      </w:r>
                      <w:r w:rsidR="005A16A2">
                        <w:t xml:space="preserve">                    </w:t>
                      </w:r>
                      <w:r>
                        <w:t>NOT AN OPTION!</w:t>
                      </w:r>
                    </w:p>
                    <w:p w14:paraId="65D3A986" w14:textId="2309389D" w:rsidR="001E42B6" w:rsidRDefault="001E42B6"/>
                  </w:txbxContent>
                </v:textbox>
                <w10:wrap type="square"/>
              </v:shape>
            </w:pict>
          </mc:Fallback>
        </mc:AlternateContent>
      </w:r>
    </w:p>
    <w:p w14:paraId="7D459C72" w14:textId="77777777" w:rsidR="00AD281B" w:rsidRPr="00366A6D" w:rsidRDefault="00AD281B" w:rsidP="000A35FD">
      <w:pPr>
        <w:pStyle w:val="ListParagraph"/>
        <w:spacing w:after="0"/>
        <w:rPr>
          <w:rFonts w:ascii="Arial" w:hAnsi="Arial" w:cs="Arial"/>
          <w:b/>
          <w:bCs/>
        </w:rPr>
      </w:pPr>
    </w:p>
    <w:p w14:paraId="73EEA2D7" w14:textId="77777777" w:rsidR="00534E5B" w:rsidRPr="00366A6D" w:rsidRDefault="00534E5B" w:rsidP="000A35FD">
      <w:pPr>
        <w:pStyle w:val="ListParagraph"/>
        <w:spacing w:after="0"/>
        <w:rPr>
          <w:rFonts w:ascii="Arial" w:hAnsi="Arial" w:cs="Arial"/>
          <w:sz w:val="16"/>
          <w:szCs w:val="16"/>
        </w:rPr>
      </w:pPr>
    </w:p>
    <w:p w14:paraId="45D523A5" w14:textId="4C5B3AC4" w:rsidR="001E7878" w:rsidRPr="00366A6D" w:rsidRDefault="003E12C2" w:rsidP="000A35FD">
      <w:pPr>
        <w:spacing w:after="0"/>
        <w:rPr>
          <w:rFonts w:ascii="Arial" w:hAnsi="Arial" w:cs="Arial"/>
          <w:sz w:val="16"/>
          <w:szCs w:val="16"/>
        </w:rPr>
      </w:pPr>
      <w:bookmarkStart w:id="0" w:name="_Hlk63673946"/>
      <w:r w:rsidRPr="00366A6D">
        <w:rPr>
          <w:rFonts w:ascii="Arial" w:hAnsi="Arial" w:cs="Arial"/>
          <w:color w:val="000000"/>
          <w:sz w:val="16"/>
          <w:szCs w:val="16"/>
        </w:rPr>
        <w:br/>
      </w:r>
    </w:p>
    <w:bookmarkEnd w:id="0"/>
    <w:p w14:paraId="3D091F0B" w14:textId="5539B1E7" w:rsidR="00972778" w:rsidRPr="00366A6D" w:rsidRDefault="00972778" w:rsidP="000A35FD">
      <w:pPr>
        <w:pStyle w:val="ListParagraph"/>
        <w:spacing w:after="0"/>
        <w:rPr>
          <w:rFonts w:ascii="Arial" w:hAnsi="Arial" w:cs="Arial"/>
          <w:sz w:val="16"/>
          <w:szCs w:val="16"/>
        </w:rPr>
      </w:pPr>
    </w:p>
    <w:p w14:paraId="216ADCE3" w14:textId="1BA8AE82" w:rsidR="00972778" w:rsidRPr="00366A6D" w:rsidRDefault="00972778" w:rsidP="000A35FD">
      <w:pPr>
        <w:pStyle w:val="ListParagraph"/>
        <w:spacing w:after="0"/>
        <w:rPr>
          <w:rFonts w:ascii="Arial" w:hAnsi="Arial" w:cs="Arial"/>
          <w:sz w:val="16"/>
          <w:szCs w:val="16"/>
        </w:rPr>
      </w:pPr>
    </w:p>
    <w:p w14:paraId="313B73FD" w14:textId="51274D00" w:rsidR="00972778" w:rsidRPr="00366A6D" w:rsidRDefault="00972778" w:rsidP="000A35FD">
      <w:pPr>
        <w:pStyle w:val="ListParagraph"/>
        <w:spacing w:after="0"/>
        <w:rPr>
          <w:rFonts w:ascii="Arial" w:hAnsi="Arial" w:cs="Arial"/>
          <w:sz w:val="16"/>
          <w:szCs w:val="16"/>
        </w:rPr>
      </w:pPr>
    </w:p>
    <w:p w14:paraId="6BC1E678" w14:textId="08B371E6" w:rsidR="008571E6" w:rsidRPr="00366A6D" w:rsidRDefault="008571E6" w:rsidP="000A35FD">
      <w:pPr>
        <w:pStyle w:val="ListParagraph"/>
        <w:spacing w:after="0"/>
        <w:rPr>
          <w:rFonts w:ascii="Arial" w:hAnsi="Arial" w:cs="Arial"/>
          <w:sz w:val="16"/>
          <w:szCs w:val="16"/>
        </w:rPr>
      </w:pPr>
    </w:p>
    <w:p w14:paraId="67253209" w14:textId="18FD66ED" w:rsidR="008571E6" w:rsidRPr="00366A6D" w:rsidRDefault="008571E6" w:rsidP="000A35FD">
      <w:pPr>
        <w:pStyle w:val="ListParagraph"/>
        <w:spacing w:after="0"/>
        <w:rPr>
          <w:rFonts w:ascii="Arial" w:hAnsi="Arial" w:cs="Arial"/>
          <w:sz w:val="16"/>
          <w:szCs w:val="16"/>
        </w:rPr>
      </w:pPr>
    </w:p>
    <w:p w14:paraId="4C625BE7" w14:textId="5B6414CB" w:rsidR="008571E6" w:rsidRPr="00366A6D" w:rsidRDefault="008571E6" w:rsidP="000A35FD">
      <w:pPr>
        <w:pStyle w:val="ListParagraph"/>
        <w:spacing w:after="0"/>
        <w:rPr>
          <w:rFonts w:ascii="Arial" w:hAnsi="Arial" w:cs="Arial"/>
          <w:color w:val="FF0000"/>
          <w:sz w:val="16"/>
          <w:szCs w:val="16"/>
        </w:rPr>
      </w:pPr>
    </w:p>
    <w:sectPr w:rsidR="008571E6" w:rsidRPr="00366A6D" w:rsidSect="0032201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DD87" w14:textId="77777777" w:rsidR="001C071D" w:rsidRDefault="001C071D" w:rsidP="001E42B6">
      <w:pPr>
        <w:spacing w:after="0" w:line="240" w:lineRule="auto"/>
      </w:pPr>
      <w:r>
        <w:separator/>
      </w:r>
    </w:p>
  </w:endnote>
  <w:endnote w:type="continuationSeparator" w:id="0">
    <w:p w14:paraId="3E5252B3" w14:textId="77777777" w:rsidR="001C071D" w:rsidRDefault="001C071D" w:rsidP="001E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A7D3C" w14:textId="77777777" w:rsidR="001C071D" w:rsidRDefault="001C071D" w:rsidP="001E42B6">
      <w:pPr>
        <w:spacing w:after="0" w:line="240" w:lineRule="auto"/>
      </w:pPr>
      <w:r>
        <w:separator/>
      </w:r>
    </w:p>
  </w:footnote>
  <w:footnote w:type="continuationSeparator" w:id="0">
    <w:p w14:paraId="3F69C750" w14:textId="77777777" w:rsidR="001C071D" w:rsidRDefault="001C071D" w:rsidP="001E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B0417"/>
    <w:multiLevelType w:val="hybridMultilevel"/>
    <w:tmpl w:val="1A64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9599F"/>
    <w:multiLevelType w:val="hybridMultilevel"/>
    <w:tmpl w:val="DE92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E3796"/>
    <w:multiLevelType w:val="multilevel"/>
    <w:tmpl w:val="899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B0981"/>
    <w:multiLevelType w:val="hybridMultilevel"/>
    <w:tmpl w:val="F388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9406C"/>
    <w:multiLevelType w:val="hybridMultilevel"/>
    <w:tmpl w:val="6D36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04549"/>
    <w:multiLevelType w:val="multilevel"/>
    <w:tmpl w:val="8E7EFFF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5EF809A8"/>
    <w:multiLevelType w:val="hybridMultilevel"/>
    <w:tmpl w:val="6452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07779"/>
    <w:multiLevelType w:val="hybridMultilevel"/>
    <w:tmpl w:val="3EB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22B53"/>
    <w:multiLevelType w:val="multilevel"/>
    <w:tmpl w:val="AF2A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DC419C"/>
    <w:multiLevelType w:val="hybridMultilevel"/>
    <w:tmpl w:val="7C7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61FC3"/>
    <w:multiLevelType w:val="hybridMultilevel"/>
    <w:tmpl w:val="60F0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7"/>
  </w:num>
  <w:num w:numId="6">
    <w:abstractNumId w:val="4"/>
  </w:num>
  <w:num w:numId="7">
    <w:abstractNumId w:val="1"/>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9A"/>
    <w:rsid w:val="00030CF2"/>
    <w:rsid w:val="0004488D"/>
    <w:rsid w:val="00067E80"/>
    <w:rsid w:val="000A35FD"/>
    <w:rsid w:val="000C7B71"/>
    <w:rsid w:val="000D74BF"/>
    <w:rsid w:val="00103FE6"/>
    <w:rsid w:val="00173AEC"/>
    <w:rsid w:val="001A1F1E"/>
    <w:rsid w:val="001C071D"/>
    <w:rsid w:val="001C473B"/>
    <w:rsid w:val="001D51B6"/>
    <w:rsid w:val="001E42B6"/>
    <w:rsid w:val="001E7878"/>
    <w:rsid w:val="001F63B8"/>
    <w:rsid w:val="0021787D"/>
    <w:rsid w:val="00265E7A"/>
    <w:rsid w:val="00283217"/>
    <w:rsid w:val="00283D58"/>
    <w:rsid w:val="00294214"/>
    <w:rsid w:val="002A4099"/>
    <w:rsid w:val="002A5C2C"/>
    <w:rsid w:val="002A67B5"/>
    <w:rsid w:val="002C22C7"/>
    <w:rsid w:val="002C7FFE"/>
    <w:rsid w:val="002E6666"/>
    <w:rsid w:val="003029D7"/>
    <w:rsid w:val="00306107"/>
    <w:rsid w:val="00307A40"/>
    <w:rsid w:val="00322012"/>
    <w:rsid w:val="00353FE9"/>
    <w:rsid w:val="00366A6D"/>
    <w:rsid w:val="003808CF"/>
    <w:rsid w:val="003A3546"/>
    <w:rsid w:val="003C479D"/>
    <w:rsid w:val="003C7B85"/>
    <w:rsid w:val="003E12C2"/>
    <w:rsid w:val="003F192E"/>
    <w:rsid w:val="003F25DC"/>
    <w:rsid w:val="0042382D"/>
    <w:rsid w:val="0042420D"/>
    <w:rsid w:val="004628D8"/>
    <w:rsid w:val="00466A1C"/>
    <w:rsid w:val="00466D7E"/>
    <w:rsid w:val="004853C0"/>
    <w:rsid w:val="004B5EE8"/>
    <w:rsid w:val="004E0D09"/>
    <w:rsid w:val="005073CC"/>
    <w:rsid w:val="005140B0"/>
    <w:rsid w:val="005153BC"/>
    <w:rsid w:val="00534E5B"/>
    <w:rsid w:val="00562BF1"/>
    <w:rsid w:val="00576C4C"/>
    <w:rsid w:val="005A16A2"/>
    <w:rsid w:val="005D64AF"/>
    <w:rsid w:val="00601D2F"/>
    <w:rsid w:val="0062201F"/>
    <w:rsid w:val="00640188"/>
    <w:rsid w:val="006837C8"/>
    <w:rsid w:val="006929A9"/>
    <w:rsid w:val="0069752F"/>
    <w:rsid w:val="006A6C1A"/>
    <w:rsid w:val="006B3FC2"/>
    <w:rsid w:val="006B526D"/>
    <w:rsid w:val="00767DB4"/>
    <w:rsid w:val="007852B4"/>
    <w:rsid w:val="007A7E72"/>
    <w:rsid w:val="007C6678"/>
    <w:rsid w:val="007D12D0"/>
    <w:rsid w:val="007F3144"/>
    <w:rsid w:val="00811445"/>
    <w:rsid w:val="00821DF7"/>
    <w:rsid w:val="00822707"/>
    <w:rsid w:val="0083655E"/>
    <w:rsid w:val="008571E6"/>
    <w:rsid w:val="008703F9"/>
    <w:rsid w:val="008906AC"/>
    <w:rsid w:val="0089098D"/>
    <w:rsid w:val="008919BD"/>
    <w:rsid w:val="008F0410"/>
    <w:rsid w:val="009106FD"/>
    <w:rsid w:val="00944C50"/>
    <w:rsid w:val="00972778"/>
    <w:rsid w:val="00980D9F"/>
    <w:rsid w:val="0098783A"/>
    <w:rsid w:val="009C7CCC"/>
    <w:rsid w:val="009D74A5"/>
    <w:rsid w:val="00A00F88"/>
    <w:rsid w:val="00A2088E"/>
    <w:rsid w:val="00A40D0B"/>
    <w:rsid w:val="00A428E9"/>
    <w:rsid w:val="00A97544"/>
    <w:rsid w:val="00AB7A7C"/>
    <w:rsid w:val="00AC1E4D"/>
    <w:rsid w:val="00AD281B"/>
    <w:rsid w:val="00B10697"/>
    <w:rsid w:val="00B4249A"/>
    <w:rsid w:val="00BA21B7"/>
    <w:rsid w:val="00BE58DC"/>
    <w:rsid w:val="00C00FC7"/>
    <w:rsid w:val="00C20249"/>
    <w:rsid w:val="00C60131"/>
    <w:rsid w:val="00C91E73"/>
    <w:rsid w:val="00CA3A0A"/>
    <w:rsid w:val="00CC100C"/>
    <w:rsid w:val="00CC6A5A"/>
    <w:rsid w:val="00CD0C68"/>
    <w:rsid w:val="00CD2EAE"/>
    <w:rsid w:val="00D05C02"/>
    <w:rsid w:val="00D235A5"/>
    <w:rsid w:val="00D36338"/>
    <w:rsid w:val="00D42019"/>
    <w:rsid w:val="00D611BB"/>
    <w:rsid w:val="00D61553"/>
    <w:rsid w:val="00D6523C"/>
    <w:rsid w:val="00D70E62"/>
    <w:rsid w:val="00DA76F5"/>
    <w:rsid w:val="00DB322C"/>
    <w:rsid w:val="00DC6262"/>
    <w:rsid w:val="00DD3596"/>
    <w:rsid w:val="00DF1C4D"/>
    <w:rsid w:val="00E018B8"/>
    <w:rsid w:val="00E17B38"/>
    <w:rsid w:val="00E40F1D"/>
    <w:rsid w:val="00E55386"/>
    <w:rsid w:val="00E74627"/>
    <w:rsid w:val="00E76E24"/>
    <w:rsid w:val="00EB4D1B"/>
    <w:rsid w:val="00EB5A2A"/>
    <w:rsid w:val="00ED1394"/>
    <w:rsid w:val="00EE06F2"/>
    <w:rsid w:val="00F0307F"/>
    <w:rsid w:val="00F05904"/>
    <w:rsid w:val="00F41C08"/>
    <w:rsid w:val="00F63BF0"/>
    <w:rsid w:val="00F6558F"/>
    <w:rsid w:val="00F675E4"/>
    <w:rsid w:val="00F773DC"/>
    <w:rsid w:val="00F8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B177"/>
  <w15:docId w15:val="{E90A0BCF-D96D-487B-B34A-782D265B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1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5B"/>
    <w:pPr>
      <w:ind w:left="720"/>
      <w:contextualSpacing/>
    </w:pPr>
  </w:style>
  <w:style w:type="character" w:styleId="Hyperlink">
    <w:name w:val="Hyperlink"/>
    <w:basedOn w:val="DefaultParagraphFont"/>
    <w:uiPriority w:val="99"/>
    <w:unhideWhenUsed/>
    <w:rsid w:val="003E12C2"/>
    <w:rPr>
      <w:color w:val="0000FF"/>
      <w:u w:val="single"/>
    </w:rPr>
  </w:style>
  <w:style w:type="character" w:customStyle="1" w:styleId="UnresolvedMention1">
    <w:name w:val="Unresolved Mention1"/>
    <w:basedOn w:val="DefaultParagraphFont"/>
    <w:uiPriority w:val="99"/>
    <w:semiHidden/>
    <w:unhideWhenUsed/>
    <w:rsid w:val="008571E6"/>
    <w:rPr>
      <w:color w:val="605E5C"/>
      <w:shd w:val="clear" w:color="auto" w:fill="E1DFDD"/>
    </w:rPr>
  </w:style>
  <w:style w:type="character" w:customStyle="1" w:styleId="Heading2Char">
    <w:name w:val="Heading 2 Char"/>
    <w:basedOn w:val="DefaultParagraphFont"/>
    <w:link w:val="Heading2"/>
    <w:uiPriority w:val="9"/>
    <w:rsid w:val="00CC100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F192E"/>
    <w:rPr>
      <w:color w:val="954F72" w:themeColor="followedHyperlink"/>
      <w:u w:val="single"/>
    </w:rPr>
  </w:style>
  <w:style w:type="paragraph" w:styleId="Header">
    <w:name w:val="header"/>
    <w:basedOn w:val="Normal"/>
    <w:link w:val="HeaderChar"/>
    <w:uiPriority w:val="99"/>
    <w:unhideWhenUsed/>
    <w:rsid w:val="001E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B6"/>
  </w:style>
  <w:style w:type="paragraph" w:styleId="Footer">
    <w:name w:val="footer"/>
    <w:basedOn w:val="Normal"/>
    <w:link w:val="FooterChar"/>
    <w:uiPriority w:val="99"/>
    <w:unhideWhenUsed/>
    <w:rsid w:val="001E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B6"/>
  </w:style>
  <w:style w:type="character" w:styleId="UnresolvedMention">
    <w:name w:val="Unresolved Mention"/>
    <w:basedOn w:val="DefaultParagraphFont"/>
    <w:uiPriority w:val="99"/>
    <w:semiHidden/>
    <w:unhideWhenUsed/>
    <w:rsid w:val="0062201F"/>
    <w:rPr>
      <w:color w:val="605E5C"/>
      <w:shd w:val="clear" w:color="auto" w:fill="E1DFDD"/>
    </w:rPr>
  </w:style>
  <w:style w:type="paragraph" w:styleId="NoSpacing">
    <w:name w:val="No Spacing"/>
    <w:uiPriority w:val="1"/>
    <w:qFormat/>
    <w:rsid w:val="00265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5493">
      <w:bodyDiv w:val="1"/>
      <w:marLeft w:val="0"/>
      <w:marRight w:val="0"/>
      <w:marTop w:val="0"/>
      <w:marBottom w:val="0"/>
      <w:divBdr>
        <w:top w:val="none" w:sz="0" w:space="0" w:color="auto"/>
        <w:left w:val="none" w:sz="0" w:space="0" w:color="auto"/>
        <w:bottom w:val="none" w:sz="0" w:space="0" w:color="auto"/>
        <w:right w:val="none" w:sz="0" w:space="0" w:color="auto"/>
      </w:divBdr>
    </w:div>
    <w:div w:id="715275713">
      <w:bodyDiv w:val="1"/>
      <w:marLeft w:val="0"/>
      <w:marRight w:val="0"/>
      <w:marTop w:val="0"/>
      <w:marBottom w:val="0"/>
      <w:divBdr>
        <w:top w:val="none" w:sz="0" w:space="0" w:color="auto"/>
        <w:left w:val="none" w:sz="0" w:space="0" w:color="auto"/>
        <w:bottom w:val="none" w:sz="0" w:space="0" w:color="auto"/>
        <w:right w:val="none" w:sz="0" w:space="0" w:color="auto"/>
      </w:divBdr>
      <w:divsChild>
        <w:div w:id="96411568">
          <w:marLeft w:val="0"/>
          <w:marRight w:val="0"/>
          <w:marTop w:val="0"/>
          <w:marBottom w:val="0"/>
          <w:divBdr>
            <w:top w:val="none" w:sz="0" w:space="0" w:color="auto"/>
            <w:left w:val="none" w:sz="0" w:space="0" w:color="auto"/>
            <w:bottom w:val="none" w:sz="0" w:space="0" w:color="auto"/>
            <w:right w:val="none" w:sz="0" w:space="0" w:color="auto"/>
          </w:divBdr>
        </w:div>
      </w:divsChild>
    </w:div>
    <w:div w:id="1179352465">
      <w:bodyDiv w:val="1"/>
      <w:marLeft w:val="0"/>
      <w:marRight w:val="0"/>
      <w:marTop w:val="0"/>
      <w:marBottom w:val="0"/>
      <w:divBdr>
        <w:top w:val="none" w:sz="0" w:space="0" w:color="auto"/>
        <w:left w:val="none" w:sz="0" w:space="0" w:color="auto"/>
        <w:bottom w:val="none" w:sz="0" w:space="0" w:color="auto"/>
        <w:right w:val="none" w:sz="0" w:space="0" w:color="auto"/>
      </w:divBdr>
      <w:divsChild>
        <w:div w:id="854004345">
          <w:marLeft w:val="0"/>
          <w:marRight w:val="0"/>
          <w:marTop w:val="0"/>
          <w:marBottom w:val="0"/>
          <w:divBdr>
            <w:top w:val="none" w:sz="0" w:space="0" w:color="auto"/>
            <w:left w:val="none" w:sz="0" w:space="0" w:color="auto"/>
            <w:bottom w:val="none" w:sz="0" w:space="0" w:color="auto"/>
            <w:right w:val="none" w:sz="0" w:space="0" w:color="auto"/>
          </w:divBdr>
        </w:div>
      </w:divsChild>
    </w:div>
    <w:div w:id="1321275457">
      <w:bodyDiv w:val="1"/>
      <w:marLeft w:val="0"/>
      <w:marRight w:val="0"/>
      <w:marTop w:val="0"/>
      <w:marBottom w:val="0"/>
      <w:divBdr>
        <w:top w:val="none" w:sz="0" w:space="0" w:color="auto"/>
        <w:left w:val="none" w:sz="0" w:space="0" w:color="auto"/>
        <w:bottom w:val="none" w:sz="0" w:space="0" w:color="auto"/>
        <w:right w:val="none" w:sz="0" w:space="0" w:color="auto"/>
      </w:divBdr>
      <w:divsChild>
        <w:div w:id="223151877">
          <w:marLeft w:val="0"/>
          <w:marRight w:val="0"/>
          <w:marTop w:val="0"/>
          <w:marBottom w:val="0"/>
          <w:divBdr>
            <w:top w:val="none" w:sz="0" w:space="0" w:color="auto"/>
            <w:left w:val="none" w:sz="0" w:space="0" w:color="auto"/>
            <w:bottom w:val="none" w:sz="0" w:space="0" w:color="auto"/>
            <w:right w:val="none" w:sz="0" w:space="0" w:color="auto"/>
          </w:divBdr>
        </w:div>
      </w:divsChild>
    </w:div>
    <w:div w:id="1349524050">
      <w:bodyDiv w:val="1"/>
      <w:marLeft w:val="0"/>
      <w:marRight w:val="0"/>
      <w:marTop w:val="0"/>
      <w:marBottom w:val="0"/>
      <w:divBdr>
        <w:top w:val="none" w:sz="0" w:space="0" w:color="auto"/>
        <w:left w:val="none" w:sz="0" w:space="0" w:color="auto"/>
        <w:bottom w:val="none" w:sz="0" w:space="0" w:color="auto"/>
        <w:right w:val="none" w:sz="0" w:space="0" w:color="auto"/>
      </w:divBdr>
    </w:div>
    <w:div w:id="16167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ontdoorforfamilies@brighton-hove.gov.uk" TargetMode="External"/><Relationship Id="rId18" Type="http://schemas.openxmlformats.org/officeDocument/2006/relationships/hyperlink" Target="https://www.kent.gov.uk/education-and-children/protecting-children" TargetMode="External"/><Relationship Id="rId26" Type="http://schemas.openxmlformats.org/officeDocument/2006/relationships/hyperlink" Target="https://www.englandboxing.org/wp-content/uploads/2020/05/Safeguarding-procedures-Amended-Dec19.pdf" TargetMode="External"/><Relationship Id="rId39" Type="http://schemas.openxmlformats.org/officeDocument/2006/relationships/hyperlink" Target="https://www.englandboxing.org/wp-content/uploads/2019/05/England-Boxing-Positions-and-Breaches-of-Trust.doc" TargetMode="External"/><Relationship Id="rId21" Type="http://schemas.openxmlformats.org/officeDocument/2006/relationships/hyperlink" Target="https://www.nationaldahelpline.org.uk/" TargetMode="External"/><Relationship Id="rId34" Type="http://schemas.openxmlformats.org/officeDocument/2006/relationships/hyperlink" Target="https://www.englandboxing.org/wp-content/uploads/2019/05/England-Boxing-Transporting-children-or-young-persons-in-a-private-car.docx" TargetMode="External"/><Relationship Id="rId42" Type="http://schemas.openxmlformats.org/officeDocument/2006/relationships/hyperlink" Target="https://www.englandboxing.org/wp-content/uploads/2019/05/England-Boxing-Adults-At-Risk-Policy.pdf" TargetMode="External"/><Relationship Id="rId47" Type="http://schemas.openxmlformats.org/officeDocument/2006/relationships/hyperlink" Target="https://www.englandboxing.org/wp-content/uploads/2019/05/England-Boxing-Photography-and-Video.docx" TargetMode="External"/><Relationship Id="rId50" Type="http://schemas.openxmlformats.org/officeDocument/2006/relationships/hyperlink" Target="https://www.englandboxing.org/wp-content/uploads/2019/05/England-Boxing-Safeguarding-concerns1.pdf" TargetMode="External"/><Relationship Id="rId55" Type="http://schemas.openxmlformats.org/officeDocument/2006/relationships/hyperlink" Target="https://www.nationaldahelpline.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rreycc.gov.uk/social-care-and-health/childrens-social-care/contact-childrens-services" TargetMode="External"/><Relationship Id="rId20" Type="http://schemas.openxmlformats.org/officeDocument/2006/relationships/hyperlink" Target="tel:%2003000411111" TargetMode="External"/><Relationship Id="rId29" Type="http://schemas.openxmlformats.org/officeDocument/2006/relationships/hyperlink" Target="https://www.englandboxing.org/wp-content/uploads/2019/05/England-Boxing-Coach-and-Safeguarding-Guidance.doc" TargetMode="External"/><Relationship Id="rId41" Type="http://schemas.openxmlformats.org/officeDocument/2006/relationships/hyperlink" Target="https://www.englandboxing.org/wp-content/uploads/2019/05/England-Boxing-Appropriate-Communication-Guidance.docx" TargetMode="External"/><Relationship Id="rId54" Type="http://schemas.openxmlformats.org/officeDocument/2006/relationships/hyperlink" Target="https://www.cruse.org.uk/get-help/local-services/south-east/east-suss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line.org.uk/" TargetMode="External"/><Relationship Id="rId24" Type="http://schemas.openxmlformats.org/officeDocument/2006/relationships/hyperlink" Target="https://www.englandboxing.org/" TargetMode="External"/><Relationship Id="rId32" Type="http://schemas.openxmlformats.org/officeDocument/2006/relationships/hyperlink" Target="https://www.englandboxing.org/wp-content/uploads/2019/05/England-Boxing-Changing-Room-Guidelines-for-Clubs.docx" TargetMode="External"/><Relationship Id="rId37" Type="http://schemas.openxmlformats.org/officeDocument/2006/relationships/hyperlink" Target="https://www.englandboxing.org/wp-content/uploads/2019/05/England-Boxing-Club-Welfare-Officer-Handbook.pdf" TargetMode="External"/><Relationship Id="rId40" Type="http://schemas.openxmlformats.org/officeDocument/2006/relationships/hyperlink" Target="https://www.englandboxing.org/wp-content/uploads/2019/05/England-Boxing-Managing-Challenging-Behaviour.pdf" TargetMode="External"/><Relationship Id="rId45" Type="http://schemas.openxmlformats.org/officeDocument/2006/relationships/hyperlink" Target="https://www.englandboxing.org/wp-content/uploads/2019/05/England-Boxing-Parental-Consent-Form-Photography.doc" TargetMode="External"/><Relationship Id="rId53" Type="http://schemas.openxmlformats.org/officeDocument/2006/relationships/hyperlink" Target="https://www.childline.org.uk/get-support/contacting-childline/" TargetMode="External"/><Relationship Id="rId58" Type="http://schemas.openxmlformats.org/officeDocument/2006/relationships/hyperlink" Target="https://hereweare.org.uk/what-we-do/brighton-hove-wellbeing-service/" TargetMode="External"/><Relationship Id="rId5" Type="http://schemas.openxmlformats.org/officeDocument/2006/relationships/webSettings" Target="webSettings.xml"/><Relationship Id="rId15" Type="http://schemas.openxmlformats.org/officeDocument/2006/relationships/hyperlink" Target="mailto:childrens.services@hants.gov.uk" TargetMode="External"/><Relationship Id="rId23" Type="http://schemas.openxmlformats.org/officeDocument/2006/relationships/hyperlink" Target="https://www.nspcc.org.uk/keeping-children-safe/online-safety/" TargetMode="External"/><Relationship Id="rId28" Type="http://schemas.openxmlformats.org/officeDocument/2006/relationships/hyperlink" Target="https://www.englandboxing.org/wp-content/uploads/2019/05/England-Boxing-Child-Protection-Policy-Template.doc" TargetMode="External"/><Relationship Id="rId36" Type="http://schemas.openxmlformats.org/officeDocument/2006/relationships/hyperlink" Target="https://www.englandboxing.org/wp-content/uploads/2019/05/England-Boxing-Child-Protection-Officers-at-Events.pdf" TargetMode="External"/><Relationship Id="rId49" Type="http://schemas.openxmlformats.org/officeDocument/2006/relationships/hyperlink" Target="https://www.englandboxing.org/wp-content/uploads/2019/05/England-Boxing-DBS-Application-Process-1.pdf" TargetMode="External"/><Relationship Id="rId57" Type="http://schemas.openxmlformats.org/officeDocument/2006/relationships/hyperlink" Target="https://www.universal-credit.service.gov.uk/postcode-checker" TargetMode="External"/><Relationship Id="rId61" Type="http://schemas.openxmlformats.org/officeDocument/2006/relationships/theme" Target="theme/theme1.xml"/><Relationship Id="rId10" Type="http://schemas.openxmlformats.org/officeDocument/2006/relationships/hyperlink" Target="https://www.nspcc.org.uk/keeping-children-safe/online-safety/" TargetMode="External"/><Relationship Id="rId19" Type="http://schemas.openxmlformats.org/officeDocument/2006/relationships/hyperlink" Target="mailto:social.services@kent.gov.uk" TargetMode="External"/><Relationship Id="rId31" Type="http://schemas.openxmlformats.org/officeDocument/2006/relationships/hyperlink" Target="https://www.englandboxing.org/wp-content/uploads/2019/05/England-Boxing-Children-and-Young-Persons-Charter.doc" TargetMode="External"/><Relationship Id="rId44" Type="http://schemas.openxmlformats.org/officeDocument/2006/relationships/hyperlink" Target="https://www.englandboxing.org/wp-content/uploads/2019/05/England-Boxing-Parental-Consent_Form-Doping.doc" TargetMode="External"/><Relationship Id="rId52" Type="http://schemas.openxmlformats.org/officeDocument/2006/relationships/hyperlink" Target="https://www.riseuk.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davies747@ntlworld.com?subject=Southern%20Counties%20-%20Child%20Welfare%20" TargetMode="External"/><Relationship Id="rId14" Type="http://schemas.openxmlformats.org/officeDocument/2006/relationships/hyperlink" Target="https://www.hants.gov.uk/socialcareandhealth/childrenandfamilies/safeguardingchildren" TargetMode="External"/><Relationship Id="rId22" Type="http://schemas.openxmlformats.org/officeDocument/2006/relationships/hyperlink" Target="https://parentinfo.org/article/gangs-signs-and-how-to-prevent-involvement" TargetMode="External"/><Relationship Id="rId27" Type="http://schemas.openxmlformats.org/officeDocument/2006/relationships/hyperlink" Target="https://www.englandboxing.org/wp-content/uploads/2019/05/England-Boxing-What-to-do-if-you-have-concerns-about-a-childs-safety.docx" TargetMode="External"/><Relationship Id="rId30" Type="http://schemas.openxmlformats.org/officeDocument/2006/relationships/hyperlink" Target="https://www.englandboxing.org/wp-content/uploads/2019/05/England-Boxing-Bullying-Guidance.docx" TargetMode="External"/><Relationship Id="rId35" Type="http://schemas.openxmlformats.org/officeDocument/2006/relationships/hyperlink" Target="https://www.englandboxing.org/wp-content/uploads/2019/05/England-Boxing-Hiring-Transport.docx" TargetMode="External"/><Relationship Id="rId43" Type="http://schemas.openxmlformats.org/officeDocument/2006/relationships/hyperlink" Target="https://www.englandboxing.org/wp-content/uploads/2020/06/Whistle-Blowing-Guide-2020.docx" TargetMode="External"/><Relationship Id="rId48" Type="http://schemas.openxmlformats.org/officeDocument/2006/relationships/hyperlink" Target="https://www.englandboxing.org/wp-content/uploads/2019/05/England-Boxing-Disclosure-of-information-flowchart.doc" TargetMode="External"/><Relationship Id="rId56" Type="http://schemas.openxmlformats.org/officeDocument/2006/relationships/hyperlink" Target="https://www.universal-credit.service.gov.uk/postcode-checker" TargetMode="External"/><Relationship Id="rId8" Type="http://schemas.openxmlformats.org/officeDocument/2006/relationships/image" Target="media/image1.jpeg"/><Relationship Id="rId51" Type="http://schemas.openxmlformats.org/officeDocument/2006/relationships/hyperlink" Target="https://www.englandboxing.org/wp/wp-content/uploads/2019/06/Flow-Charts-Concerns-about-someone-outside-of-boxing-NEW-VERSION-23.01.19.pdf" TargetMode="External"/><Relationship Id="rId3" Type="http://schemas.openxmlformats.org/officeDocument/2006/relationships/styles" Target="styles.xml"/><Relationship Id="rId12" Type="http://schemas.openxmlformats.org/officeDocument/2006/relationships/hyperlink" Target="https://www.brighton-hove.gov.uk/families-children-and-learning/tell-us-if-you-are-worried-about-child" TargetMode="External"/><Relationship Id="rId17" Type="http://schemas.openxmlformats.org/officeDocument/2006/relationships/hyperlink" Target="mailto:cspa@surreycc.gov.uk" TargetMode="External"/><Relationship Id="rId25" Type="http://schemas.openxmlformats.org/officeDocument/2006/relationships/hyperlink" Target="https://www.englandboxing.org/wp-content/uploads/2019/05/England-Boxing-Safeguarding-Policy.pdf" TargetMode="External"/><Relationship Id="rId33" Type="http://schemas.openxmlformats.org/officeDocument/2006/relationships/hyperlink" Target="https://www.englandboxing.org/wp-content/uploads/2019/05/England-Boxing-Travel-Safe-Guidance-for-Team-Managers.pdf" TargetMode="External"/><Relationship Id="rId38" Type="http://schemas.openxmlformats.org/officeDocument/2006/relationships/hyperlink" Target="https://www.englandboxing.org/wp-content/uploads/2019/05/England-Boxing-Safeguarding-Referral-Form.doc" TargetMode="External"/><Relationship Id="rId46" Type="http://schemas.openxmlformats.org/officeDocument/2006/relationships/hyperlink" Target="https://www.englandboxing.org/wp-content/uploads/2019/05/England-Boxing-Parental-Consent-Form-Travel.doc" TargetMode="External"/><Relationship Id="rId59" Type="http://schemas.openxmlformats.org/officeDocument/2006/relationships/hyperlink" Target="https://bhfood.org.uk/directory/moulsecoomb-children-and-families-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8E3E-4AA7-414E-AFB8-F7522BDE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davies</dc:creator>
  <cp:lastModifiedBy>Aaron Pritchard</cp:lastModifiedBy>
  <cp:revision>44</cp:revision>
  <dcterms:created xsi:type="dcterms:W3CDTF">2021-02-21T11:23:00Z</dcterms:created>
  <dcterms:modified xsi:type="dcterms:W3CDTF">2021-02-21T13:12:00Z</dcterms:modified>
</cp:coreProperties>
</file>